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4F841BAB" w14:textId="6021172F" w:rsidR="007A33DA" w:rsidRDefault="007A33DA" w:rsidP="007A33DA">
      <w:pPr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ALUNOS DA ACADEMIA FILARMÔNICA REZALIZAM CONCERTO GRATUITO NA SALA MINAS GERAIS</w:t>
      </w:r>
    </w:p>
    <w:p w14:paraId="1A263E53" w14:textId="77777777" w:rsidR="007A33DA" w:rsidRDefault="007A33DA" w:rsidP="007A33DA">
      <w:pPr>
        <w:jc w:val="center"/>
        <w:rPr>
          <w:rFonts w:ascii="Verdana" w:hAnsi="Verdana"/>
          <w:b/>
          <w:bCs/>
        </w:rPr>
      </w:pPr>
    </w:p>
    <w:p w14:paraId="4831A967" w14:textId="4DDD1F55" w:rsidR="007A33DA" w:rsidRPr="00040A2A" w:rsidRDefault="007A33DA" w:rsidP="007A33DA">
      <w:pPr>
        <w:pStyle w:val="Default"/>
        <w:jc w:val="both"/>
        <w:rPr>
          <w:rFonts w:ascii="Verdana" w:hAnsi="Verdana" w:cs="Calibri Light"/>
          <w:sz w:val="22"/>
          <w:szCs w:val="22"/>
        </w:rPr>
      </w:pPr>
      <w:bookmarkStart w:id="0" w:name="_Hlk179209922"/>
      <w:r w:rsidRPr="003613C8">
        <w:rPr>
          <w:rFonts w:ascii="Verdana" w:hAnsi="Verdana" w:cs="Calibri Light"/>
          <w:sz w:val="22"/>
          <w:szCs w:val="22"/>
        </w:rPr>
        <w:t>Os alunos da</w:t>
      </w:r>
      <w:r w:rsidRPr="00040A2A">
        <w:rPr>
          <w:rFonts w:ascii="Verdana" w:hAnsi="Verdana" w:cs="Calibri Light"/>
          <w:b/>
          <w:bCs/>
          <w:sz w:val="22"/>
          <w:szCs w:val="22"/>
        </w:rPr>
        <w:t xml:space="preserve"> Academia Filarmônica </w:t>
      </w:r>
      <w:r w:rsidRPr="003613C8">
        <w:rPr>
          <w:rFonts w:ascii="Verdana" w:hAnsi="Verdana" w:cs="Calibri Light"/>
          <w:sz w:val="22"/>
          <w:szCs w:val="22"/>
        </w:rPr>
        <w:t>encerram suas atividades d</w:t>
      </w:r>
      <w:r w:rsidR="00040A2A" w:rsidRPr="003613C8">
        <w:rPr>
          <w:rFonts w:ascii="Verdana" w:hAnsi="Verdana" w:cs="Calibri Light"/>
          <w:sz w:val="22"/>
          <w:szCs w:val="22"/>
        </w:rPr>
        <w:t>o primeiro semestre</w:t>
      </w:r>
      <w:r w:rsidR="00860570">
        <w:rPr>
          <w:rFonts w:ascii="Verdana" w:hAnsi="Verdana" w:cs="Calibri Light"/>
          <w:sz w:val="22"/>
          <w:szCs w:val="22"/>
        </w:rPr>
        <w:t xml:space="preserve"> de</w:t>
      </w:r>
      <w:r w:rsidRPr="003613C8">
        <w:rPr>
          <w:rFonts w:ascii="Verdana" w:hAnsi="Verdana" w:cs="Calibri Light"/>
          <w:sz w:val="22"/>
          <w:szCs w:val="22"/>
        </w:rPr>
        <w:t xml:space="preserve"> 202</w:t>
      </w:r>
      <w:r w:rsidR="00040A2A" w:rsidRPr="003613C8">
        <w:rPr>
          <w:rFonts w:ascii="Verdana" w:hAnsi="Verdana" w:cs="Calibri Light"/>
          <w:sz w:val="22"/>
          <w:szCs w:val="22"/>
        </w:rPr>
        <w:t>6</w:t>
      </w:r>
      <w:r w:rsidRPr="003613C8">
        <w:rPr>
          <w:rFonts w:ascii="Verdana" w:hAnsi="Verdana" w:cs="Calibri Light"/>
          <w:sz w:val="22"/>
          <w:szCs w:val="22"/>
        </w:rPr>
        <w:t xml:space="preserve"> com</w:t>
      </w:r>
      <w:r w:rsidRPr="00040A2A">
        <w:rPr>
          <w:rFonts w:ascii="Verdana" w:hAnsi="Verdana" w:cs="Calibri Light"/>
          <w:b/>
          <w:bCs/>
          <w:sz w:val="22"/>
          <w:szCs w:val="22"/>
        </w:rPr>
        <w:t xml:space="preserve"> concerto gratuito </w:t>
      </w:r>
      <w:r w:rsidRPr="00040A2A">
        <w:rPr>
          <w:rFonts w:ascii="Verdana" w:hAnsi="Verdana" w:cs="Calibri Light"/>
          <w:sz w:val="22"/>
          <w:szCs w:val="22"/>
        </w:rPr>
        <w:t xml:space="preserve">na </w:t>
      </w:r>
      <w:r w:rsidRPr="00040A2A">
        <w:rPr>
          <w:rFonts w:ascii="Verdana" w:hAnsi="Verdana" w:cs="Calibri Light"/>
          <w:b/>
          <w:bCs/>
          <w:sz w:val="22"/>
          <w:szCs w:val="22"/>
        </w:rPr>
        <w:t>Sala Minas Gerais, no dia</w:t>
      </w:r>
      <w:r w:rsidR="00040A2A">
        <w:rPr>
          <w:rFonts w:ascii="Verdana" w:hAnsi="Verdana" w:cs="Calibri Light"/>
          <w:b/>
          <w:bCs/>
          <w:sz w:val="22"/>
          <w:szCs w:val="22"/>
        </w:rPr>
        <w:t xml:space="preserve"> 29</w:t>
      </w:r>
      <w:r w:rsidRPr="00040A2A">
        <w:rPr>
          <w:rFonts w:ascii="Verdana" w:hAnsi="Verdana" w:cs="Calibri Light"/>
          <w:b/>
          <w:bCs/>
          <w:sz w:val="22"/>
          <w:szCs w:val="22"/>
        </w:rPr>
        <w:t xml:space="preserve"> de </w:t>
      </w:r>
      <w:r w:rsidR="00040A2A">
        <w:rPr>
          <w:rFonts w:ascii="Verdana" w:hAnsi="Verdana" w:cs="Calibri Light"/>
          <w:b/>
          <w:bCs/>
          <w:sz w:val="22"/>
          <w:szCs w:val="22"/>
        </w:rPr>
        <w:t>junho</w:t>
      </w:r>
      <w:r w:rsidRPr="00040A2A">
        <w:rPr>
          <w:rFonts w:ascii="Verdana" w:hAnsi="Verdana" w:cs="Calibri Light"/>
          <w:b/>
          <w:bCs/>
          <w:sz w:val="22"/>
          <w:szCs w:val="22"/>
        </w:rPr>
        <w:t>, às 20h.</w:t>
      </w:r>
      <w:r w:rsidRPr="00040A2A">
        <w:rPr>
          <w:rFonts w:ascii="Verdana" w:hAnsi="Verdana" w:cs="Calibri Light"/>
          <w:sz w:val="22"/>
          <w:szCs w:val="22"/>
        </w:rPr>
        <w:t xml:space="preserve"> </w:t>
      </w:r>
      <w:r w:rsidRPr="00040A2A">
        <w:rPr>
          <w:rFonts w:ascii="Verdana" w:hAnsi="Verdana" w:cs="Calibri Light"/>
          <w:color w:val="auto"/>
          <w:sz w:val="22"/>
          <w:szCs w:val="22"/>
        </w:rPr>
        <w:t xml:space="preserve">Participam do Recital os músicos e musicistas da Academia Filarmônica: </w:t>
      </w:r>
      <w:r w:rsidRPr="00040A2A">
        <w:rPr>
          <w:rFonts w:ascii="Verdana" w:eastAsia="Verdana" w:hAnsi="Verdana"/>
          <w:b/>
          <w:color w:val="auto"/>
          <w:sz w:val="22"/>
          <w:szCs w:val="22"/>
        </w:rPr>
        <w:t xml:space="preserve">Ana Carolina Reggiani (trompa), Ana Clara Almeida (violino), André Vieira (viola), Clarissa Carvalho (violoncelo), Diego Rodrigo (tuba), Filipe Coimbra (contrabaixo), Guilherme Gonçalves (violoncelo), Iury </w:t>
      </w:r>
      <w:proofErr w:type="spellStart"/>
      <w:r w:rsidRPr="00040A2A">
        <w:rPr>
          <w:rFonts w:ascii="Verdana" w:eastAsia="Verdana" w:hAnsi="Verdana"/>
          <w:b/>
          <w:color w:val="auto"/>
          <w:sz w:val="22"/>
          <w:szCs w:val="22"/>
        </w:rPr>
        <w:t>Guibson</w:t>
      </w:r>
      <w:proofErr w:type="spellEnd"/>
      <w:r w:rsidRPr="00040A2A">
        <w:rPr>
          <w:rFonts w:ascii="Verdana" w:eastAsia="Verdana" w:hAnsi="Verdana"/>
          <w:b/>
          <w:color w:val="auto"/>
          <w:sz w:val="22"/>
          <w:szCs w:val="22"/>
        </w:rPr>
        <w:t xml:space="preserve"> (trompete),  (violino), </w:t>
      </w:r>
      <w:proofErr w:type="spellStart"/>
      <w:r w:rsidRPr="00040A2A">
        <w:rPr>
          <w:rFonts w:ascii="Verdana" w:eastAsia="Verdana" w:hAnsi="Verdana"/>
          <w:b/>
          <w:color w:val="auto"/>
          <w:sz w:val="22"/>
          <w:szCs w:val="22"/>
        </w:rPr>
        <w:t>Ludson</w:t>
      </w:r>
      <w:proofErr w:type="spellEnd"/>
      <w:r w:rsidRPr="00040A2A">
        <w:rPr>
          <w:rFonts w:ascii="Verdana" w:eastAsia="Verdana" w:hAnsi="Verdana"/>
          <w:b/>
          <w:color w:val="auto"/>
          <w:sz w:val="22"/>
          <w:szCs w:val="22"/>
        </w:rPr>
        <w:t xml:space="preserve"> Sales (viola), Micael Ferreira (trombone), Nalu Pimenta (harpa), Paulo Roberto (oboé),</w:t>
      </w:r>
      <w:r w:rsidR="006F3B63">
        <w:rPr>
          <w:rFonts w:ascii="Verdana" w:eastAsia="Verdana" w:hAnsi="Verdana"/>
          <w:b/>
          <w:color w:val="auto"/>
          <w:sz w:val="22"/>
          <w:szCs w:val="22"/>
        </w:rPr>
        <w:t xml:space="preserve"> Valéria Prata (percussão)</w:t>
      </w:r>
      <w:r w:rsidR="00A06C6B">
        <w:rPr>
          <w:rFonts w:ascii="Verdana" w:eastAsia="Verdana" w:hAnsi="Verdana"/>
          <w:b/>
          <w:color w:val="auto"/>
          <w:sz w:val="22"/>
          <w:szCs w:val="22"/>
        </w:rPr>
        <w:t>,</w:t>
      </w:r>
      <w:r w:rsidRPr="00040A2A">
        <w:rPr>
          <w:rFonts w:ascii="Verdana" w:eastAsia="Verdana" w:hAnsi="Verdana"/>
          <w:b/>
          <w:color w:val="auto"/>
          <w:sz w:val="22"/>
          <w:szCs w:val="22"/>
        </w:rPr>
        <w:t xml:space="preserve"> Victor Santos (flauta) e Weslley Almeida (clarinete)</w:t>
      </w:r>
      <w:r w:rsidRPr="00040A2A">
        <w:rPr>
          <w:rFonts w:ascii="Verdana" w:eastAsia="Verdana" w:hAnsi="Verdana"/>
          <w:bCs/>
          <w:color w:val="000000" w:themeColor="text1"/>
          <w:sz w:val="22"/>
          <w:szCs w:val="22"/>
        </w:rPr>
        <w:t>.</w:t>
      </w:r>
      <w:r w:rsidRPr="00040A2A">
        <w:rPr>
          <w:rFonts w:ascii="Verdana" w:eastAsia="Verdana" w:hAnsi="Verdana"/>
          <w:b/>
          <w:color w:val="EE0000"/>
          <w:sz w:val="22"/>
          <w:szCs w:val="22"/>
        </w:rPr>
        <w:t xml:space="preserve"> </w:t>
      </w:r>
      <w:r w:rsidRPr="00040A2A">
        <w:rPr>
          <w:rFonts w:ascii="Verdana" w:eastAsia="Verdana" w:hAnsi="Verdana"/>
          <w:bCs/>
          <w:color w:val="000000" w:themeColor="text1"/>
          <w:sz w:val="22"/>
          <w:szCs w:val="22"/>
        </w:rPr>
        <w:t>O</w:t>
      </w:r>
      <w:r w:rsidR="006F2DA7">
        <w:rPr>
          <w:rFonts w:ascii="Verdana" w:eastAsia="Verdana" w:hAnsi="Verdana"/>
          <w:bCs/>
          <w:color w:val="000000" w:themeColor="text1"/>
          <w:sz w:val="22"/>
          <w:szCs w:val="22"/>
        </w:rPr>
        <w:t xml:space="preserve"> músico convidado, o</w:t>
      </w:r>
      <w:r w:rsidRPr="00040A2A">
        <w:rPr>
          <w:rFonts w:ascii="Verdana" w:eastAsia="Verdana" w:hAnsi="Verdana"/>
          <w:bCs/>
          <w:color w:val="000000" w:themeColor="text1"/>
          <w:sz w:val="22"/>
          <w:szCs w:val="22"/>
        </w:rPr>
        <w:t xml:space="preserve"> fagotista</w:t>
      </w:r>
      <w:r w:rsidR="0032486F">
        <w:rPr>
          <w:rFonts w:ascii="Verdana" w:eastAsia="Verdana" w:hAnsi="Verdana"/>
          <w:bCs/>
          <w:color w:val="000000" w:themeColor="text1"/>
          <w:sz w:val="22"/>
          <w:szCs w:val="22"/>
        </w:rPr>
        <w:t xml:space="preserve"> </w:t>
      </w:r>
      <w:r w:rsidR="008C5549">
        <w:rPr>
          <w:rFonts w:ascii="Verdana" w:hAnsi="Verdana"/>
          <w:b/>
          <w:color w:val="000000" w:themeColor="text1"/>
          <w:sz w:val="22"/>
          <w:szCs w:val="22"/>
        </w:rPr>
        <w:t>Mateus Almeida</w:t>
      </w:r>
      <w:r w:rsidR="006F2DA7">
        <w:rPr>
          <w:rFonts w:ascii="Verdana" w:hAnsi="Verdana"/>
          <w:b/>
          <w:color w:val="000000" w:themeColor="text1"/>
          <w:sz w:val="22"/>
          <w:szCs w:val="22"/>
        </w:rPr>
        <w:t>,</w:t>
      </w:r>
      <w:r w:rsidR="007350E4">
        <w:rPr>
          <w:rFonts w:ascii="Verdana" w:hAnsi="Verdana"/>
          <w:bCs/>
          <w:sz w:val="22"/>
          <w:szCs w:val="22"/>
        </w:rPr>
        <w:t xml:space="preserve"> </w:t>
      </w:r>
      <w:r w:rsidRPr="00040A2A">
        <w:rPr>
          <w:rFonts w:ascii="Verdana" w:hAnsi="Verdana"/>
          <w:bCs/>
          <w:sz w:val="22"/>
          <w:szCs w:val="22"/>
        </w:rPr>
        <w:t xml:space="preserve">e o </w:t>
      </w:r>
      <w:r w:rsidR="006A6809">
        <w:rPr>
          <w:rFonts w:ascii="Verdana" w:hAnsi="Verdana"/>
          <w:bCs/>
          <w:sz w:val="22"/>
          <w:szCs w:val="22"/>
        </w:rPr>
        <w:t xml:space="preserve">violinista </w:t>
      </w:r>
      <w:r w:rsidR="006A6809" w:rsidRPr="0032486F">
        <w:rPr>
          <w:rFonts w:ascii="Verdana" w:hAnsi="Verdana"/>
          <w:b/>
          <w:sz w:val="22"/>
          <w:szCs w:val="22"/>
        </w:rPr>
        <w:t>Rommel</w:t>
      </w:r>
      <w:r w:rsidR="00781DFA" w:rsidRPr="0032486F">
        <w:rPr>
          <w:rFonts w:ascii="Verdana" w:hAnsi="Verdana"/>
          <w:b/>
          <w:sz w:val="22"/>
          <w:szCs w:val="22"/>
        </w:rPr>
        <w:t xml:space="preserve"> Fernandes</w:t>
      </w:r>
      <w:r w:rsidR="00BB581A">
        <w:rPr>
          <w:rFonts w:ascii="Verdana" w:hAnsi="Verdana"/>
          <w:bCs/>
          <w:sz w:val="22"/>
          <w:szCs w:val="22"/>
        </w:rPr>
        <w:t>,</w:t>
      </w:r>
      <w:r w:rsidR="007350E4">
        <w:rPr>
          <w:rFonts w:ascii="Verdana" w:hAnsi="Verdana"/>
          <w:bCs/>
          <w:sz w:val="22"/>
          <w:szCs w:val="22"/>
        </w:rPr>
        <w:t xml:space="preserve"> </w:t>
      </w:r>
      <w:r w:rsidR="006F2DA7">
        <w:rPr>
          <w:rFonts w:ascii="Verdana" w:hAnsi="Verdana"/>
          <w:bCs/>
          <w:sz w:val="22"/>
          <w:szCs w:val="22"/>
        </w:rPr>
        <w:t>Spalla Ass</w:t>
      </w:r>
      <w:r w:rsidR="003B75CC">
        <w:rPr>
          <w:rFonts w:ascii="Verdana" w:hAnsi="Verdana"/>
          <w:bCs/>
          <w:sz w:val="22"/>
          <w:szCs w:val="22"/>
        </w:rPr>
        <w:t>ociado</w:t>
      </w:r>
      <w:r w:rsidR="006F2DA7">
        <w:rPr>
          <w:rFonts w:ascii="Verdana" w:hAnsi="Verdana"/>
          <w:bCs/>
          <w:sz w:val="22"/>
          <w:szCs w:val="22"/>
        </w:rPr>
        <w:t xml:space="preserve"> da</w:t>
      </w:r>
      <w:r w:rsidR="007350E4">
        <w:rPr>
          <w:rFonts w:ascii="Verdana" w:hAnsi="Verdana"/>
          <w:bCs/>
          <w:sz w:val="22"/>
          <w:szCs w:val="22"/>
        </w:rPr>
        <w:t xml:space="preserve"> Filarmônica, </w:t>
      </w:r>
      <w:r w:rsidRPr="00040A2A">
        <w:rPr>
          <w:rFonts w:ascii="Verdana" w:hAnsi="Verdana"/>
          <w:bCs/>
          <w:sz w:val="22"/>
          <w:szCs w:val="22"/>
        </w:rPr>
        <w:t>participa</w:t>
      </w:r>
      <w:r w:rsidR="00BB581A">
        <w:rPr>
          <w:rFonts w:ascii="Verdana" w:hAnsi="Verdana"/>
          <w:bCs/>
          <w:sz w:val="22"/>
          <w:szCs w:val="22"/>
        </w:rPr>
        <w:t>m do recital</w:t>
      </w:r>
      <w:r w:rsidRPr="00040A2A">
        <w:rPr>
          <w:rFonts w:ascii="Verdana" w:hAnsi="Verdana"/>
          <w:bCs/>
          <w:sz w:val="22"/>
          <w:szCs w:val="22"/>
        </w:rPr>
        <w:t>.</w:t>
      </w:r>
      <w:r w:rsidRPr="00040A2A">
        <w:rPr>
          <w:rFonts w:ascii="Verdana" w:hAnsi="Verdana"/>
          <w:b/>
          <w:bCs/>
          <w:sz w:val="22"/>
          <w:szCs w:val="22"/>
        </w:rPr>
        <w:t> </w:t>
      </w:r>
      <w:r w:rsidRPr="00040A2A">
        <w:rPr>
          <w:rFonts w:ascii="Verdana" w:hAnsi="Verdana" w:cs="Calibri Light"/>
          <w:b/>
          <w:bCs/>
          <w:sz w:val="22"/>
          <w:szCs w:val="22"/>
        </w:rPr>
        <w:t>A apresentação é gratuita</w:t>
      </w:r>
      <w:r w:rsidRPr="00040A2A">
        <w:rPr>
          <w:rFonts w:ascii="Verdana" w:hAnsi="Verdana" w:cs="Calibri Light"/>
          <w:sz w:val="22"/>
          <w:szCs w:val="22"/>
        </w:rPr>
        <w:t xml:space="preserve"> e a distribuição de ingressos será feita a partir do </w:t>
      </w:r>
      <w:r w:rsidRPr="00040A2A">
        <w:rPr>
          <w:rFonts w:ascii="Verdana" w:hAnsi="Verdana" w:cs="Calibri Light"/>
          <w:color w:val="000000" w:themeColor="text1"/>
          <w:sz w:val="22"/>
          <w:szCs w:val="22"/>
        </w:rPr>
        <w:t xml:space="preserve">dia </w:t>
      </w:r>
      <w:r w:rsidR="00546C5D" w:rsidRPr="001F4C6B">
        <w:rPr>
          <w:rFonts w:ascii="Verdana" w:hAnsi="Verdana" w:cs="Calibri Light"/>
          <w:color w:val="auto"/>
          <w:sz w:val="22"/>
          <w:szCs w:val="22"/>
        </w:rPr>
        <w:t>2</w:t>
      </w:r>
      <w:r w:rsidR="0020576A" w:rsidRPr="001F4C6B">
        <w:rPr>
          <w:rFonts w:ascii="Verdana" w:hAnsi="Verdana" w:cs="Calibri Light"/>
          <w:color w:val="auto"/>
          <w:sz w:val="22"/>
          <w:szCs w:val="22"/>
        </w:rPr>
        <w:t>5</w:t>
      </w:r>
      <w:r w:rsidRPr="001F4C6B">
        <w:rPr>
          <w:rFonts w:ascii="Verdana" w:hAnsi="Verdana" w:cs="Calibri Light"/>
          <w:color w:val="auto"/>
          <w:sz w:val="22"/>
          <w:szCs w:val="22"/>
        </w:rPr>
        <w:t xml:space="preserve"> de </w:t>
      </w:r>
      <w:r w:rsidR="00546C5D" w:rsidRPr="001F4C6B">
        <w:rPr>
          <w:rFonts w:ascii="Verdana" w:hAnsi="Verdana" w:cs="Calibri Light"/>
          <w:color w:val="auto"/>
          <w:sz w:val="22"/>
          <w:szCs w:val="22"/>
        </w:rPr>
        <w:t>junho</w:t>
      </w:r>
      <w:r w:rsidRPr="001F4C6B">
        <w:rPr>
          <w:rFonts w:ascii="Verdana" w:hAnsi="Verdana" w:cs="Calibri Light"/>
          <w:color w:val="auto"/>
          <w:sz w:val="22"/>
          <w:szCs w:val="22"/>
        </w:rPr>
        <w:t>, ao meio-dia, pela internet, no site da Filarmônica (</w:t>
      </w:r>
      <w:hyperlink r:id="rId7" w:history="1">
        <w:r w:rsidRPr="001F4C6B">
          <w:rPr>
            <w:rStyle w:val="Hyperlink"/>
            <w:rFonts w:ascii="Verdana" w:hAnsi="Verdana" w:cs="Calibri Light"/>
            <w:color w:val="auto"/>
            <w:sz w:val="22"/>
            <w:szCs w:val="22"/>
          </w:rPr>
          <w:t>www.filarmonica.art.br</w:t>
        </w:r>
      </w:hyperlink>
      <w:r w:rsidRPr="001F4C6B">
        <w:rPr>
          <w:rFonts w:ascii="Verdana" w:hAnsi="Verdana" w:cs="Calibri Light"/>
          <w:color w:val="auto"/>
          <w:sz w:val="22"/>
          <w:szCs w:val="22"/>
        </w:rPr>
        <w:t xml:space="preserve">), </w:t>
      </w:r>
      <w:r w:rsidRPr="00040A2A">
        <w:rPr>
          <w:rFonts w:ascii="Verdana" w:hAnsi="Verdana" w:cs="Calibri Light"/>
          <w:sz w:val="22"/>
          <w:szCs w:val="22"/>
        </w:rPr>
        <w:t xml:space="preserve">limitada a 2 ingressos por pessoa. </w:t>
      </w:r>
      <w:r w:rsidRPr="00040A2A">
        <w:rPr>
          <w:rFonts w:ascii="Verdana" w:hAnsi="Verdana" w:cs="Calibri Light"/>
          <w:b/>
          <w:bCs/>
          <w:sz w:val="22"/>
          <w:szCs w:val="22"/>
        </w:rPr>
        <w:t xml:space="preserve">A Academia Filarmônica foi criada em 2021 e tem como mentores os músicos da própria Filarmônica de Minas Gerais. </w:t>
      </w:r>
      <w:r w:rsidRPr="00040A2A">
        <w:rPr>
          <w:rFonts w:ascii="Verdana" w:hAnsi="Verdana" w:cs="Calibri Light"/>
          <w:sz w:val="22"/>
          <w:szCs w:val="22"/>
        </w:rPr>
        <w:t xml:space="preserve">Este concerto terá interpretação em libras. </w:t>
      </w:r>
    </w:p>
    <w:p w14:paraId="343CB78D" w14:textId="77777777" w:rsidR="007A33DA" w:rsidRDefault="007A33DA" w:rsidP="007A33DA">
      <w:pPr>
        <w:pStyle w:val="Default"/>
        <w:jc w:val="both"/>
        <w:rPr>
          <w:rFonts w:cs="Calibri Light"/>
          <w:sz w:val="22"/>
          <w:szCs w:val="22"/>
        </w:rPr>
      </w:pPr>
    </w:p>
    <w:p w14:paraId="185A5B9D" w14:textId="057FB4CE" w:rsidR="007A33DA" w:rsidRDefault="007A33DA" w:rsidP="007A33DA">
      <w:pPr>
        <w:jc w:val="both"/>
        <w:rPr>
          <w:rFonts w:ascii="Verdana" w:hAnsi="Verdana" w:cs="Calibri Light"/>
          <w:color w:val="000000" w:themeColor="text1"/>
        </w:rPr>
      </w:pPr>
      <w:r w:rsidRPr="00F44587">
        <w:rPr>
          <w:rFonts w:ascii="Verdana" w:hAnsi="Verdana" w:cs="Calibri Light"/>
          <w:color w:val="000000" w:themeColor="text1"/>
        </w:rPr>
        <w:t xml:space="preserve">Os mentores da Academia Filarmônica são: </w:t>
      </w:r>
      <w:r w:rsidRPr="00F246BC">
        <w:rPr>
          <w:rFonts w:ascii="Verdana" w:hAnsi="Verdana" w:cs="Calibri Light"/>
          <w:color w:val="000000" w:themeColor="text1"/>
        </w:rPr>
        <w:t xml:space="preserve">Alexandre Braga (história da música e observação de orquestra), Alma Maria </w:t>
      </w:r>
      <w:proofErr w:type="spellStart"/>
      <w:r w:rsidRPr="00F246BC">
        <w:rPr>
          <w:rFonts w:ascii="Verdana" w:hAnsi="Verdana" w:cs="Calibri Light"/>
          <w:color w:val="000000" w:themeColor="text1"/>
        </w:rPr>
        <w:t>Liebrecht</w:t>
      </w:r>
      <w:proofErr w:type="spellEnd"/>
      <w:r w:rsidRPr="00F246BC">
        <w:rPr>
          <w:rFonts w:ascii="Verdana" w:hAnsi="Verdana" w:cs="Calibri Light"/>
          <w:color w:val="000000" w:themeColor="text1"/>
        </w:rPr>
        <w:t xml:space="preserve"> (trompa), Cássia Lima (flauta) Clémence </w:t>
      </w:r>
      <w:proofErr w:type="spellStart"/>
      <w:r w:rsidRPr="00F246BC">
        <w:rPr>
          <w:rFonts w:ascii="Verdana" w:hAnsi="Verdana" w:cs="Calibri Light"/>
          <w:color w:val="000000" w:themeColor="text1"/>
        </w:rPr>
        <w:t>Boinot</w:t>
      </w:r>
      <w:proofErr w:type="spellEnd"/>
      <w:r w:rsidRPr="00F246BC">
        <w:rPr>
          <w:rFonts w:ascii="Verdana" w:hAnsi="Verdana" w:cs="Calibri Light"/>
          <w:color w:val="000000" w:themeColor="text1"/>
        </w:rPr>
        <w:t xml:space="preserve"> (</w:t>
      </w:r>
      <w:bookmarkStart w:id="1" w:name="_vm54rq4a4zx4" w:colFirst="0" w:colLast="0"/>
      <w:bookmarkEnd w:id="1"/>
      <w:r w:rsidRPr="00F246BC">
        <w:rPr>
          <w:rFonts w:ascii="Verdana" w:hAnsi="Verdana" w:cs="Calibri Light"/>
          <w:color w:val="000000" w:themeColor="text1"/>
        </w:rPr>
        <w:t>harpa),</w:t>
      </w:r>
      <w:r w:rsidR="00BB7774" w:rsidRPr="00F246BC">
        <w:rPr>
          <w:rFonts w:ascii="Verdana" w:hAnsi="Verdana" w:cs="Calibri Light"/>
          <w:color w:val="000000" w:themeColor="text1"/>
        </w:rPr>
        <w:t xml:space="preserve"> </w:t>
      </w:r>
      <w:proofErr w:type="spellStart"/>
      <w:r w:rsidR="00BB7774" w:rsidRPr="00F246BC">
        <w:rPr>
          <w:rFonts w:ascii="Verdana" w:hAnsi="Verdana" w:cs="Calibri Light"/>
          <w:color w:val="000000" w:themeColor="text1"/>
        </w:rPr>
        <w:t>Hilvic</w:t>
      </w:r>
      <w:proofErr w:type="spellEnd"/>
      <w:r w:rsidR="00E312D9" w:rsidRPr="00F246BC">
        <w:rPr>
          <w:rFonts w:ascii="Verdana" w:hAnsi="Verdana" w:cs="Calibri Light"/>
          <w:color w:val="000000" w:themeColor="text1"/>
        </w:rPr>
        <w:t xml:space="preserve"> González</w:t>
      </w:r>
      <w:r w:rsidR="00E312D9">
        <w:rPr>
          <w:rFonts w:ascii="Verdana" w:hAnsi="Verdana" w:cs="Calibri Light"/>
          <w:color w:val="000000" w:themeColor="text1"/>
        </w:rPr>
        <w:t xml:space="preserve"> (</w:t>
      </w:r>
      <w:r w:rsidR="00D805BD">
        <w:rPr>
          <w:rFonts w:ascii="Verdana" w:hAnsi="Verdana" w:cs="Calibri Light"/>
          <w:color w:val="000000" w:themeColor="text1"/>
        </w:rPr>
        <w:t>percussão),</w:t>
      </w:r>
      <w:r>
        <w:rPr>
          <w:rFonts w:ascii="Verdana" w:hAnsi="Verdana" w:cs="Calibri Light"/>
          <w:color w:val="000000" w:themeColor="text1"/>
        </w:rPr>
        <w:t xml:space="preserve"> </w:t>
      </w:r>
      <w:r w:rsidRPr="00F44587">
        <w:rPr>
          <w:rFonts w:ascii="Verdana" w:hAnsi="Verdana" w:cs="Calibri Light"/>
          <w:color w:val="000000" w:themeColor="text1"/>
        </w:rPr>
        <w:t>Israel Muniz (oboé)</w:t>
      </w:r>
      <w:r>
        <w:rPr>
          <w:rFonts w:ascii="Verdana" w:hAnsi="Verdana" w:cs="Calibri Light"/>
          <w:color w:val="000000" w:themeColor="text1"/>
        </w:rPr>
        <w:t>,</w:t>
      </w:r>
      <w:r w:rsidRPr="00F44587">
        <w:rPr>
          <w:rFonts w:ascii="Verdana" w:hAnsi="Verdana" w:cs="Calibri Light"/>
          <w:color w:val="000000" w:themeColor="text1"/>
        </w:rPr>
        <w:t xml:space="preserve"> Jônatas Reis (análise musical), </w:t>
      </w:r>
      <w:r w:rsidR="00F264FF">
        <w:rPr>
          <w:rFonts w:ascii="Verdana" w:hAnsi="Verdana" w:cs="Calibri Light"/>
          <w:color w:val="000000" w:themeColor="text1"/>
        </w:rPr>
        <w:t xml:space="preserve">Luciano </w:t>
      </w:r>
      <w:proofErr w:type="spellStart"/>
      <w:r w:rsidR="00F264FF">
        <w:rPr>
          <w:rFonts w:ascii="Verdana" w:hAnsi="Verdana" w:cs="Calibri Light"/>
          <w:color w:val="000000" w:themeColor="text1"/>
        </w:rPr>
        <w:t>Gatelli</w:t>
      </w:r>
      <w:proofErr w:type="spellEnd"/>
      <w:r w:rsidR="00F264FF" w:rsidRPr="00F44587">
        <w:rPr>
          <w:rFonts w:ascii="Verdana" w:hAnsi="Verdana" w:cs="Calibri Light"/>
          <w:color w:val="000000" w:themeColor="text1"/>
        </w:rPr>
        <w:t xml:space="preserve"> (percepção musical)</w:t>
      </w:r>
      <w:r w:rsidR="004D23C3">
        <w:rPr>
          <w:rFonts w:ascii="Verdana" w:hAnsi="Verdana" w:cs="Calibri Light"/>
          <w:color w:val="000000" w:themeColor="text1"/>
        </w:rPr>
        <w:t xml:space="preserve">, </w:t>
      </w:r>
      <w:r w:rsidRPr="00F44587">
        <w:rPr>
          <w:rFonts w:ascii="Verdana" w:hAnsi="Verdana" w:cs="Calibri Light"/>
          <w:color w:val="000000" w:themeColor="text1"/>
        </w:rPr>
        <w:t xml:space="preserve">Marcus Julius Lander (clarinete), Mark John </w:t>
      </w:r>
      <w:proofErr w:type="spellStart"/>
      <w:r w:rsidRPr="00F44587">
        <w:rPr>
          <w:rFonts w:ascii="Verdana" w:hAnsi="Verdana" w:cs="Calibri Light"/>
          <w:color w:val="000000" w:themeColor="text1"/>
        </w:rPr>
        <w:t>Mulley</w:t>
      </w:r>
      <w:proofErr w:type="spellEnd"/>
      <w:r w:rsidRPr="00F44587">
        <w:rPr>
          <w:rFonts w:ascii="Verdana" w:hAnsi="Verdana" w:cs="Calibri Light"/>
          <w:color w:val="000000" w:themeColor="text1"/>
        </w:rPr>
        <w:t xml:space="preserve"> (trombone), Marlon </w:t>
      </w:r>
      <w:proofErr w:type="spellStart"/>
      <w:r w:rsidRPr="00F44587">
        <w:rPr>
          <w:rFonts w:ascii="Verdana" w:hAnsi="Verdana" w:cs="Calibri Light"/>
          <w:color w:val="000000" w:themeColor="text1"/>
        </w:rPr>
        <w:t>Humphreys</w:t>
      </w:r>
      <w:proofErr w:type="spellEnd"/>
      <w:r w:rsidRPr="00F44587">
        <w:rPr>
          <w:rFonts w:ascii="Verdana" w:hAnsi="Verdana" w:cs="Calibri Light"/>
          <w:color w:val="000000" w:themeColor="text1"/>
        </w:rPr>
        <w:t xml:space="preserve">-Lima (trompete), Mikhail </w:t>
      </w:r>
      <w:proofErr w:type="spellStart"/>
      <w:r w:rsidRPr="00F44587">
        <w:rPr>
          <w:rFonts w:ascii="Verdana" w:hAnsi="Verdana" w:cs="Calibri Light"/>
          <w:color w:val="000000" w:themeColor="text1"/>
        </w:rPr>
        <w:t>Bugaev</w:t>
      </w:r>
      <w:proofErr w:type="spellEnd"/>
      <w:r w:rsidRPr="00F44587">
        <w:rPr>
          <w:rFonts w:ascii="Verdana" w:hAnsi="Verdana" w:cs="Calibri Light"/>
          <w:color w:val="000000" w:themeColor="text1"/>
        </w:rPr>
        <w:t xml:space="preserve"> (viola), Rafael Mendes (tuba), Robson Fonseca (violoncelo), Rommel Fernandes (violino)</w:t>
      </w:r>
      <w:r>
        <w:rPr>
          <w:rFonts w:ascii="Verdana" w:hAnsi="Verdana" w:cs="Calibri Light"/>
          <w:color w:val="000000" w:themeColor="text1"/>
        </w:rPr>
        <w:t xml:space="preserve"> </w:t>
      </w:r>
      <w:r w:rsidRPr="00F44587">
        <w:rPr>
          <w:rFonts w:ascii="Verdana" w:hAnsi="Verdana" w:cs="Calibri Light"/>
          <w:color w:val="000000" w:themeColor="text1"/>
        </w:rPr>
        <w:t xml:space="preserve">e Taís Gomes (contrabaixo). </w:t>
      </w:r>
      <w:r w:rsidR="000F6697">
        <w:rPr>
          <w:rFonts w:ascii="Verdana" w:hAnsi="Verdana" w:cs="Calibri Light"/>
          <w:color w:val="000000" w:themeColor="text1"/>
        </w:rPr>
        <w:t xml:space="preserve">A </w:t>
      </w:r>
      <w:r w:rsidR="000F6697" w:rsidRPr="000F6697">
        <w:rPr>
          <w:rFonts w:ascii="Verdana" w:hAnsi="Verdana"/>
        </w:rPr>
        <w:t>Gestão de Projetos Educacionais</w:t>
      </w:r>
      <w:r w:rsidR="000F6697">
        <w:rPr>
          <w:rFonts w:ascii="Verdana" w:hAnsi="Verdana"/>
        </w:rPr>
        <w:t xml:space="preserve"> é de</w:t>
      </w:r>
      <w:r w:rsidR="000F6697" w:rsidRPr="000F6697">
        <w:rPr>
          <w:rFonts w:ascii="Verdana" w:hAnsi="Verdana"/>
        </w:rPr>
        <w:t xml:space="preserve"> José Soares</w:t>
      </w:r>
      <w:r w:rsidR="000F6697">
        <w:rPr>
          <w:rFonts w:ascii="Verdana" w:hAnsi="Verdana"/>
        </w:rPr>
        <w:t>, mae</w:t>
      </w:r>
      <w:r w:rsidR="00025BB4">
        <w:rPr>
          <w:rFonts w:ascii="Verdana" w:hAnsi="Verdana"/>
        </w:rPr>
        <w:t>stro associado</w:t>
      </w:r>
      <w:r w:rsidR="00E005C9">
        <w:rPr>
          <w:rFonts w:ascii="Verdana" w:hAnsi="Verdana"/>
        </w:rPr>
        <w:t xml:space="preserve"> da </w:t>
      </w:r>
      <w:r w:rsidR="00BE1F2C">
        <w:rPr>
          <w:rFonts w:ascii="Verdana" w:hAnsi="Verdana"/>
        </w:rPr>
        <w:t>Filarmônica de Minas Gerais.</w:t>
      </w:r>
    </w:p>
    <w:p w14:paraId="02DFF4AF" w14:textId="77777777" w:rsidR="00197CDE" w:rsidRPr="00F44587" w:rsidRDefault="00197CDE" w:rsidP="007A33DA">
      <w:pPr>
        <w:jc w:val="both"/>
        <w:rPr>
          <w:rFonts w:ascii="Verdana" w:hAnsi="Verdana" w:cs="Calibri Light"/>
          <w:color w:val="000000" w:themeColor="text1"/>
        </w:rPr>
      </w:pPr>
    </w:p>
    <w:bookmarkEnd w:id="0"/>
    <w:p w14:paraId="183A6CE2" w14:textId="77777777" w:rsidR="007E6023" w:rsidRPr="007E6023" w:rsidRDefault="007E6023" w:rsidP="007E6023">
      <w:pPr>
        <w:jc w:val="both"/>
        <w:rPr>
          <w:rFonts w:ascii="Verdana" w:hAnsi="Verdana" w:cs="Calibri Light"/>
        </w:rPr>
      </w:pPr>
      <w:r w:rsidRPr="007E6023">
        <w:rPr>
          <w:rFonts w:ascii="Verdana" w:hAnsi="Verdana" w:cs="Calibri Light"/>
        </w:rPr>
        <w:t>Este projeto é apresentado pelo Ministério da Cultura e Vale, por meio da Lei Federal de Incentivo à Cultura. Apoio: Programa Amigos da Filarmônica. Realização: Instituto Cultural Filarmônica, Funarte 50 anos e Ministério da Cultura.</w:t>
      </w:r>
    </w:p>
    <w:p w14:paraId="2ED7F4BB" w14:textId="77777777" w:rsidR="007E6023" w:rsidRDefault="007E6023" w:rsidP="007A33DA">
      <w:pPr>
        <w:jc w:val="both"/>
        <w:rPr>
          <w:rFonts w:ascii="Verdana" w:hAnsi="Verdana" w:cs="Calibri Light"/>
        </w:rPr>
      </w:pPr>
    </w:p>
    <w:p w14:paraId="0E95205F" w14:textId="77777777" w:rsidR="00C20804" w:rsidRDefault="007A33DA" w:rsidP="007A33DA">
      <w:pPr>
        <w:jc w:val="both"/>
        <w:rPr>
          <w:rFonts w:ascii="Verdana" w:hAnsi="Verdana" w:cs="Calibri Light"/>
        </w:rPr>
      </w:pPr>
      <w:r w:rsidRPr="00BD6DEF">
        <w:rPr>
          <w:rFonts w:ascii="Verdana" w:hAnsi="Verdana" w:cs="Calibri Light"/>
        </w:rPr>
        <w:t>A Academia Filarmônica conta com o apoio do Programa Amigos da Filarmônica e de patronos.</w:t>
      </w:r>
    </w:p>
    <w:p w14:paraId="14DD0C09" w14:textId="350B05FB" w:rsidR="007A33DA" w:rsidRDefault="007A33DA" w:rsidP="007A33DA">
      <w:pPr>
        <w:jc w:val="both"/>
        <w:rPr>
          <w:rFonts w:ascii="Verdana" w:hAnsi="Verdana"/>
          <w:b/>
          <w:bCs/>
          <w:highlight w:val="white"/>
        </w:rPr>
      </w:pPr>
      <w:r w:rsidRPr="00BD6DEF">
        <w:rPr>
          <w:rFonts w:ascii="Verdana" w:hAnsi="Verdana" w:cs="Calibri Light"/>
        </w:rPr>
        <w:br/>
      </w:r>
      <w:bookmarkStart w:id="2" w:name="_30j0zll"/>
      <w:bookmarkEnd w:id="2"/>
    </w:p>
    <w:p w14:paraId="7F237255" w14:textId="77777777" w:rsidR="007A33DA" w:rsidRPr="000758A1" w:rsidRDefault="007A33DA" w:rsidP="007A33DA">
      <w:pPr>
        <w:pStyle w:val="Default"/>
        <w:rPr>
          <w:rFonts w:ascii="Verdana" w:hAnsi="Verdana"/>
          <w:b/>
          <w:bCs/>
          <w:sz w:val="22"/>
          <w:szCs w:val="22"/>
        </w:rPr>
      </w:pPr>
      <w:r w:rsidRPr="000758A1">
        <w:rPr>
          <w:rFonts w:ascii="Verdana" w:hAnsi="Verdana"/>
          <w:b/>
          <w:bCs/>
          <w:sz w:val="22"/>
          <w:szCs w:val="22"/>
        </w:rPr>
        <w:t xml:space="preserve">Recital Academia Filarmônica </w:t>
      </w:r>
    </w:p>
    <w:p w14:paraId="0DE62882" w14:textId="20A446A1" w:rsidR="007A33DA" w:rsidRPr="000758A1" w:rsidRDefault="00C20804" w:rsidP="007A33DA">
      <w:pPr>
        <w:pStyle w:val="Default"/>
        <w:rPr>
          <w:rFonts w:ascii="Verdana" w:hAnsi="Verdana"/>
          <w:sz w:val="22"/>
          <w:szCs w:val="22"/>
        </w:rPr>
      </w:pPr>
      <w:r w:rsidRPr="000758A1">
        <w:rPr>
          <w:rFonts w:ascii="Verdana" w:hAnsi="Verdana"/>
          <w:b/>
          <w:bCs/>
          <w:sz w:val="22"/>
          <w:szCs w:val="22"/>
        </w:rPr>
        <w:t>29</w:t>
      </w:r>
      <w:r w:rsidR="007A33DA" w:rsidRPr="000758A1">
        <w:rPr>
          <w:rFonts w:ascii="Verdana" w:hAnsi="Verdana"/>
          <w:b/>
          <w:bCs/>
          <w:sz w:val="22"/>
          <w:szCs w:val="22"/>
        </w:rPr>
        <w:t xml:space="preserve"> de </w:t>
      </w:r>
      <w:r w:rsidRPr="000758A1">
        <w:rPr>
          <w:rFonts w:ascii="Verdana" w:hAnsi="Verdana"/>
          <w:b/>
          <w:bCs/>
          <w:sz w:val="22"/>
          <w:szCs w:val="22"/>
        </w:rPr>
        <w:t>junho</w:t>
      </w:r>
      <w:r w:rsidR="007A33DA" w:rsidRPr="000758A1">
        <w:rPr>
          <w:rFonts w:ascii="Verdana" w:hAnsi="Verdana"/>
          <w:b/>
          <w:bCs/>
          <w:sz w:val="22"/>
          <w:szCs w:val="22"/>
        </w:rPr>
        <w:t xml:space="preserve"> – 20h</w:t>
      </w:r>
    </w:p>
    <w:p w14:paraId="51ACBFFE" w14:textId="77777777" w:rsidR="007A33DA" w:rsidRPr="000758A1" w:rsidRDefault="007A33DA" w:rsidP="007A33DA">
      <w:pPr>
        <w:pStyle w:val="Default"/>
        <w:rPr>
          <w:rFonts w:ascii="Verdana" w:hAnsi="Verdana"/>
          <w:b/>
          <w:bCs/>
          <w:sz w:val="22"/>
          <w:szCs w:val="22"/>
        </w:rPr>
      </w:pPr>
      <w:r w:rsidRPr="000758A1">
        <w:rPr>
          <w:rFonts w:ascii="Verdana" w:hAnsi="Verdana"/>
          <w:b/>
          <w:bCs/>
          <w:sz w:val="22"/>
          <w:szCs w:val="22"/>
        </w:rPr>
        <w:t xml:space="preserve">Sala Minas Gerais </w:t>
      </w:r>
    </w:p>
    <w:p w14:paraId="6B4E5906" w14:textId="77777777" w:rsidR="007A33DA" w:rsidRDefault="007A33DA" w:rsidP="007A33DA">
      <w:pPr>
        <w:pStyle w:val="Default"/>
        <w:rPr>
          <w:rFonts w:ascii="Verdana" w:hAnsi="Verdana"/>
          <w:b/>
          <w:bCs/>
          <w:sz w:val="22"/>
          <w:szCs w:val="22"/>
        </w:rPr>
      </w:pPr>
      <w:r w:rsidRPr="000758A1">
        <w:rPr>
          <w:rFonts w:ascii="Verdana" w:hAnsi="Verdana"/>
          <w:b/>
          <w:bCs/>
          <w:sz w:val="22"/>
          <w:szCs w:val="22"/>
        </w:rPr>
        <w:lastRenderedPageBreak/>
        <w:t>Concerto gratuito</w:t>
      </w:r>
    </w:p>
    <w:p w14:paraId="61AB5485" w14:textId="77777777" w:rsidR="00197CDE" w:rsidRDefault="00197CDE" w:rsidP="007A33DA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6D92779C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Ana Carolina Reggiani, trompa </w:t>
      </w:r>
    </w:p>
    <w:p w14:paraId="27037A88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Ana Clara Almeida, violino </w:t>
      </w:r>
    </w:p>
    <w:p w14:paraId="4B808BBF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André Vieira, viola </w:t>
      </w:r>
    </w:p>
    <w:p w14:paraId="1D7DFE26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Clarissa Carvalho, violoncelo </w:t>
      </w:r>
    </w:p>
    <w:p w14:paraId="058BB088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Diego Rodrigo, tuba </w:t>
      </w:r>
    </w:p>
    <w:p w14:paraId="5AFFF1C6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Filipe Coimbra, contrabaixo </w:t>
      </w:r>
    </w:p>
    <w:p w14:paraId="27EB24C1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Guilherme Gonçalves, violoncelo </w:t>
      </w:r>
    </w:p>
    <w:p w14:paraId="02EDC234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Iury </w:t>
      </w:r>
      <w:proofErr w:type="spellStart"/>
      <w:r w:rsidRPr="009043B4">
        <w:rPr>
          <w:rFonts w:ascii="Verdana" w:hAnsi="Verdana"/>
          <w:sz w:val="22"/>
          <w:szCs w:val="22"/>
        </w:rPr>
        <w:t>Guibson</w:t>
      </w:r>
      <w:proofErr w:type="spellEnd"/>
      <w:r w:rsidRPr="009043B4">
        <w:rPr>
          <w:rFonts w:ascii="Verdana" w:hAnsi="Verdana"/>
          <w:sz w:val="22"/>
          <w:szCs w:val="22"/>
        </w:rPr>
        <w:t xml:space="preserve">, trompete </w:t>
      </w:r>
    </w:p>
    <w:p w14:paraId="7640004E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Larissa Josué, violino </w:t>
      </w:r>
    </w:p>
    <w:p w14:paraId="1058B21E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proofErr w:type="spellStart"/>
      <w:r w:rsidRPr="009043B4">
        <w:rPr>
          <w:rFonts w:ascii="Verdana" w:hAnsi="Verdana"/>
          <w:sz w:val="22"/>
          <w:szCs w:val="22"/>
        </w:rPr>
        <w:t>Ludson</w:t>
      </w:r>
      <w:proofErr w:type="spellEnd"/>
      <w:r w:rsidRPr="009043B4">
        <w:rPr>
          <w:rFonts w:ascii="Verdana" w:hAnsi="Verdana"/>
          <w:sz w:val="22"/>
          <w:szCs w:val="22"/>
        </w:rPr>
        <w:t xml:space="preserve"> Sales, viola </w:t>
      </w:r>
    </w:p>
    <w:p w14:paraId="35B5E42B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Micael Ferreira, trombone </w:t>
      </w:r>
    </w:p>
    <w:p w14:paraId="1DFF1319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Nalu Pimenta, harpa </w:t>
      </w:r>
    </w:p>
    <w:p w14:paraId="5D8C78E0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Paulo Roberto, oboé </w:t>
      </w:r>
    </w:p>
    <w:p w14:paraId="71061E8F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Valéria Prata, percussão </w:t>
      </w:r>
    </w:p>
    <w:p w14:paraId="12CF5774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Victor Santos, flauta </w:t>
      </w:r>
    </w:p>
    <w:p w14:paraId="375AA83A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Weslley Almeida, clarinete </w:t>
      </w:r>
    </w:p>
    <w:p w14:paraId="3AD739B8" w14:textId="77777777" w:rsidR="00197CDE" w:rsidRDefault="00197CDE" w:rsidP="00197CDE">
      <w:pPr>
        <w:pStyle w:val="Default"/>
        <w:rPr>
          <w:rFonts w:ascii="Verdana" w:hAnsi="Verdana"/>
          <w:b/>
          <w:bCs/>
        </w:rPr>
      </w:pPr>
    </w:p>
    <w:p w14:paraId="16CF952E" w14:textId="6E32CCBD" w:rsidR="00197CDE" w:rsidRPr="009043B4" w:rsidRDefault="00197CDE" w:rsidP="00197CDE">
      <w:pPr>
        <w:pStyle w:val="Default"/>
        <w:rPr>
          <w:rFonts w:ascii="Verdana" w:hAnsi="Verdana"/>
          <w:b/>
          <w:bCs/>
          <w:sz w:val="22"/>
          <w:szCs w:val="22"/>
        </w:rPr>
      </w:pPr>
      <w:r w:rsidRPr="009043B4">
        <w:rPr>
          <w:rFonts w:ascii="Verdana" w:hAnsi="Verdana"/>
          <w:b/>
          <w:bCs/>
          <w:sz w:val="22"/>
          <w:szCs w:val="22"/>
        </w:rPr>
        <w:t xml:space="preserve">Programa </w:t>
      </w:r>
    </w:p>
    <w:p w14:paraId="23629E70" w14:textId="6DCE1A30" w:rsidR="00197CDE" w:rsidRPr="009043B4" w:rsidRDefault="00197CDE" w:rsidP="00197CDE">
      <w:pPr>
        <w:pStyle w:val="Default"/>
        <w:rPr>
          <w:rFonts w:ascii="Verdana" w:hAnsi="Verdana"/>
          <w:b/>
          <w:bCs/>
          <w:sz w:val="22"/>
          <w:szCs w:val="22"/>
        </w:rPr>
      </w:pPr>
      <w:r w:rsidRPr="009043B4">
        <w:rPr>
          <w:rFonts w:ascii="Verdana" w:hAnsi="Verdana"/>
          <w:b/>
          <w:bCs/>
          <w:sz w:val="22"/>
          <w:szCs w:val="22"/>
        </w:rPr>
        <w:t xml:space="preserve"> </w:t>
      </w:r>
    </w:p>
    <w:p w14:paraId="3094A0A7" w14:textId="6BAC7829" w:rsidR="00197CDE" w:rsidRPr="009043B4" w:rsidRDefault="00197CDE" w:rsidP="00197CDE">
      <w:pPr>
        <w:pStyle w:val="Default"/>
        <w:rPr>
          <w:rFonts w:ascii="Verdana" w:hAnsi="Verdana"/>
          <w:b/>
          <w:bCs/>
          <w:sz w:val="22"/>
          <w:szCs w:val="22"/>
        </w:rPr>
      </w:pPr>
      <w:r w:rsidRPr="009043B4">
        <w:rPr>
          <w:rFonts w:ascii="Verdana" w:hAnsi="Verdana"/>
          <w:b/>
          <w:bCs/>
          <w:sz w:val="22"/>
          <w:szCs w:val="22"/>
        </w:rPr>
        <w:t xml:space="preserve">Heinrich MOLBE </w:t>
      </w:r>
      <w:r w:rsidR="007669C7">
        <w:rPr>
          <w:rFonts w:ascii="Verdana" w:hAnsi="Verdana"/>
          <w:b/>
          <w:bCs/>
          <w:sz w:val="22"/>
          <w:szCs w:val="22"/>
        </w:rPr>
        <w:t xml:space="preserve">    </w:t>
      </w:r>
      <w:r w:rsidRPr="007669C7">
        <w:rPr>
          <w:rFonts w:ascii="Verdana" w:hAnsi="Verdana"/>
          <w:i/>
          <w:iCs/>
          <w:sz w:val="22"/>
          <w:szCs w:val="22"/>
        </w:rPr>
        <w:t xml:space="preserve">Septeto, op. 43. </w:t>
      </w:r>
      <w:proofErr w:type="spellStart"/>
      <w:r w:rsidRPr="007669C7">
        <w:rPr>
          <w:rFonts w:ascii="Verdana" w:hAnsi="Verdana"/>
          <w:i/>
          <w:iCs/>
          <w:sz w:val="22"/>
          <w:szCs w:val="22"/>
        </w:rPr>
        <w:t>Mov</w:t>
      </w:r>
      <w:proofErr w:type="spellEnd"/>
      <w:r w:rsidRPr="007669C7">
        <w:rPr>
          <w:rFonts w:ascii="Verdana" w:hAnsi="Verdana"/>
          <w:i/>
          <w:iCs/>
          <w:sz w:val="22"/>
          <w:szCs w:val="22"/>
        </w:rPr>
        <w:t xml:space="preserve"> 1</w:t>
      </w:r>
      <w:r w:rsidRPr="009043B4">
        <w:rPr>
          <w:rFonts w:ascii="Verdana" w:hAnsi="Verdana"/>
          <w:b/>
          <w:bCs/>
          <w:sz w:val="22"/>
          <w:szCs w:val="22"/>
        </w:rPr>
        <w:t xml:space="preserve"> </w:t>
      </w:r>
    </w:p>
    <w:p w14:paraId="50E4029B" w14:textId="65E76020" w:rsidR="00197CDE" w:rsidRPr="009043B4" w:rsidRDefault="00197CDE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27EA81E2" w14:textId="77777777" w:rsidR="00197CDE" w:rsidRPr="007669C7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7669C7">
        <w:rPr>
          <w:rFonts w:ascii="Verdana" w:hAnsi="Verdana"/>
          <w:sz w:val="22"/>
          <w:szCs w:val="22"/>
        </w:rPr>
        <w:t xml:space="preserve">Rommel Fernandes*, violino </w:t>
      </w:r>
    </w:p>
    <w:p w14:paraId="6A8593D0" w14:textId="77777777" w:rsidR="00197CDE" w:rsidRPr="007669C7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7669C7">
        <w:rPr>
          <w:rFonts w:ascii="Verdana" w:hAnsi="Verdana"/>
          <w:sz w:val="22"/>
          <w:szCs w:val="22"/>
        </w:rPr>
        <w:t xml:space="preserve">Ana Clara Almeida, violino </w:t>
      </w:r>
    </w:p>
    <w:p w14:paraId="2184952A" w14:textId="77777777" w:rsidR="00197CDE" w:rsidRPr="007669C7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7669C7">
        <w:rPr>
          <w:rFonts w:ascii="Verdana" w:hAnsi="Verdana"/>
          <w:sz w:val="22"/>
          <w:szCs w:val="22"/>
        </w:rPr>
        <w:t xml:space="preserve">André Vieira, viola </w:t>
      </w:r>
    </w:p>
    <w:p w14:paraId="765B36BC" w14:textId="77777777" w:rsidR="00197CDE" w:rsidRPr="007669C7" w:rsidRDefault="00197CDE" w:rsidP="00197CDE">
      <w:pPr>
        <w:pStyle w:val="Default"/>
        <w:rPr>
          <w:rFonts w:ascii="Verdana" w:hAnsi="Verdana"/>
          <w:sz w:val="22"/>
          <w:szCs w:val="22"/>
        </w:rPr>
      </w:pPr>
      <w:proofErr w:type="spellStart"/>
      <w:r w:rsidRPr="007669C7">
        <w:rPr>
          <w:rFonts w:ascii="Verdana" w:hAnsi="Verdana"/>
          <w:sz w:val="22"/>
          <w:szCs w:val="22"/>
        </w:rPr>
        <w:t>Ludson</w:t>
      </w:r>
      <w:proofErr w:type="spellEnd"/>
      <w:r w:rsidRPr="007669C7">
        <w:rPr>
          <w:rFonts w:ascii="Verdana" w:hAnsi="Verdana"/>
          <w:sz w:val="22"/>
          <w:szCs w:val="22"/>
        </w:rPr>
        <w:t xml:space="preserve"> Sales, viola </w:t>
      </w:r>
    </w:p>
    <w:p w14:paraId="244FB945" w14:textId="77777777" w:rsidR="00197CDE" w:rsidRPr="007669C7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7669C7">
        <w:rPr>
          <w:rFonts w:ascii="Verdana" w:hAnsi="Verdana"/>
          <w:sz w:val="22"/>
          <w:szCs w:val="22"/>
        </w:rPr>
        <w:t xml:space="preserve">Clarissa Carvalho, violoncelo </w:t>
      </w:r>
    </w:p>
    <w:p w14:paraId="21833FFE" w14:textId="77777777" w:rsidR="00197CDE" w:rsidRPr="007669C7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7669C7">
        <w:rPr>
          <w:rFonts w:ascii="Verdana" w:hAnsi="Verdana"/>
          <w:sz w:val="22"/>
          <w:szCs w:val="22"/>
        </w:rPr>
        <w:t xml:space="preserve">Guilherme Gonçalves, violoncelo </w:t>
      </w:r>
    </w:p>
    <w:p w14:paraId="433AC864" w14:textId="77777777" w:rsidR="00197CDE" w:rsidRPr="007669C7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7669C7">
        <w:rPr>
          <w:rFonts w:ascii="Verdana" w:hAnsi="Verdana"/>
          <w:sz w:val="22"/>
          <w:szCs w:val="22"/>
        </w:rPr>
        <w:t xml:space="preserve">Filipe Coimbra, contrabaixo </w:t>
      </w:r>
    </w:p>
    <w:p w14:paraId="7884C843" w14:textId="77777777" w:rsidR="00467A72" w:rsidRPr="009043B4" w:rsidRDefault="00467A72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41268B5B" w14:textId="4E15472E" w:rsidR="00197CDE" w:rsidRPr="007669C7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7669C7">
        <w:rPr>
          <w:rFonts w:ascii="Verdana" w:hAnsi="Verdana"/>
          <w:sz w:val="22"/>
          <w:szCs w:val="22"/>
        </w:rPr>
        <w:t xml:space="preserve">MENTOR: Rommel Fernandes </w:t>
      </w:r>
    </w:p>
    <w:p w14:paraId="0F990B6F" w14:textId="77777777" w:rsidR="00467A72" w:rsidRPr="009043B4" w:rsidRDefault="00467A72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3EFB8D9E" w14:textId="18489AAB" w:rsidR="00197CDE" w:rsidRPr="009043B4" w:rsidRDefault="00197CDE" w:rsidP="00197CDE">
      <w:pPr>
        <w:pStyle w:val="Default"/>
        <w:rPr>
          <w:rFonts w:ascii="Verdana" w:hAnsi="Verdana"/>
          <w:b/>
          <w:bCs/>
          <w:sz w:val="22"/>
          <w:szCs w:val="22"/>
        </w:rPr>
      </w:pPr>
      <w:r w:rsidRPr="009043B4">
        <w:rPr>
          <w:rFonts w:ascii="Verdana" w:hAnsi="Verdana"/>
          <w:b/>
          <w:bCs/>
          <w:sz w:val="22"/>
          <w:szCs w:val="22"/>
        </w:rPr>
        <w:t xml:space="preserve">Ferenc FARKAS </w:t>
      </w:r>
      <w:r w:rsidR="007669C7">
        <w:rPr>
          <w:rFonts w:ascii="Verdana" w:hAnsi="Verdana"/>
          <w:b/>
          <w:bCs/>
          <w:sz w:val="22"/>
          <w:szCs w:val="22"/>
        </w:rPr>
        <w:t xml:space="preserve">  </w:t>
      </w:r>
      <w:r w:rsidRPr="007669C7">
        <w:rPr>
          <w:rFonts w:ascii="Verdana" w:hAnsi="Verdana"/>
          <w:i/>
          <w:iCs/>
          <w:sz w:val="22"/>
          <w:szCs w:val="22"/>
        </w:rPr>
        <w:t>Cinco Peças Húngaras</w:t>
      </w:r>
      <w:r w:rsidRPr="009043B4">
        <w:rPr>
          <w:rFonts w:ascii="Verdana" w:hAnsi="Verdana"/>
          <w:b/>
          <w:bCs/>
          <w:sz w:val="22"/>
          <w:szCs w:val="22"/>
        </w:rPr>
        <w:t xml:space="preserve"> </w:t>
      </w:r>
    </w:p>
    <w:p w14:paraId="1A020DAC" w14:textId="77777777" w:rsidR="00467A72" w:rsidRPr="009043B4" w:rsidRDefault="00467A72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2CEF85C5" w14:textId="42217E96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Victor Santos, flauta </w:t>
      </w:r>
    </w:p>
    <w:p w14:paraId="7BEBA4CA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Paulo Roberto, oboé </w:t>
      </w:r>
    </w:p>
    <w:p w14:paraId="1A1DCB80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Weslley Almeida, clarinete </w:t>
      </w:r>
    </w:p>
    <w:p w14:paraId="0414B98E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Mateus Almeida*, fagote </w:t>
      </w:r>
    </w:p>
    <w:p w14:paraId="2A1F3E13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Ana Carolina Reggiani, trompa </w:t>
      </w:r>
    </w:p>
    <w:p w14:paraId="50DB1317" w14:textId="77777777" w:rsidR="00467A72" w:rsidRPr="009043B4" w:rsidRDefault="00467A72" w:rsidP="00197CDE">
      <w:pPr>
        <w:pStyle w:val="Default"/>
        <w:rPr>
          <w:rFonts w:ascii="Verdana" w:hAnsi="Verdana"/>
          <w:sz w:val="22"/>
          <w:szCs w:val="22"/>
        </w:rPr>
      </w:pPr>
    </w:p>
    <w:p w14:paraId="2D3C9B12" w14:textId="77777777" w:rsidR="008756F0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>MENTORA: Cássia Lima</w:t>
      </w:r>
    </w:p>
    <w:p w14:paraId="0915BD7C" w14:textId="77777777" w:rsidR="008756F0" w:rsidRPr="00255FDC" w:rsidRDefault="008756F0" w:rsidP="008756F0">
      <w:pPr>
        <w:pStyle w:val="Default"/>
        <w:rPr>
          <w:rFonts w:ascii="Verdana" w:hAnsi="Verdana"/>
          <w:sz w:val="22"/>
          <w:szCs w:val="22"/>
        </w:rPr>
      </w:pPr>
      <w:r w:rsidRPr="00255FDC">
        <w:rPr>
          <w:rFonts w:ascii="Verdana" w:hAnsi="Verdana"/>
          <w:sz w:val="22"/>
          <w:szCs w:val="22"/>
        </w:rPr>
        <w:t>Músico convidado: Mateus Almeida*</w:t>
      </w:r>
    </w:p>
    <w:p w14:paraId="0B9D2F4E" w14:textId="41DBEDBF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 </w:t>
      </w:r>
    </w:p>
    <w:p w14:paraId="14E89030" w14:textId="77777777" w:rsidR="00467A72" w:rsidRPr="009043B4" w:rsidRDefault="00467A72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7366F873" w14:textId="77777777" w:rsidR="00467A72" w:rsidRPr="009043B4" w:rsidRDefault="00467A72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611A1352" w14:textId="7CE115AE" w:rsidR="00197CDE" w:rsidRDefault="00197CDE" w:rsidP="00197CDE">
      <w:pPr>
        <w:pStyle w:val="Default"/>
        <w:rPr>
          <w:rFonts w:ascii="Verdana" w:hAnsi="Verdana"/>
          <w:b/>
          <w:bCs/>
          <w:sz w:val="22"/>
          <w:szCs w:val="22"/>
        </w:rPr>
      </w:pPr>
      <w:r w:rsidRPr="009043B4">
        <w:rPr>
          <w:rFonts w:ascii="Verdana" w:hAnsi="Verdana"/>
          <w:b/>
          <w:bCs/>
          <w:sz w:val="22"/>
          <w:szCs w:val="22"/>
        </w:rPr>
        <w:t xml:space="preserve">Malcolm ARNOLD </w:t>
      </w:r>
      <w:r w:rsidR="0025266D">
        <w:rPr>
          <w:rFonts w:ascii="Verdana" w:hAnsi="Verdana"/>
          <w:b/>
          <w:bCs/>
          <w:sz w:val="22"/>
          <w:szCs w:val="22"/>
        </w:rPr>
        <w:t xml:space="preserve">  </w:t>
      </w:r>
      <w:r w:rsidRPr="0025266D">
        <w:rPr>
          <w:rFonts w:ascii="Verdana" w:hAnsi="Verdana"/>
          <w:i/>
          <w:iCs/>
          <w:sz w:val="22"/>
          <w:szCs w:val="22"/>
        </w:rPr>
        <w:t>Quinteto, nº 1, Op. 73</w:t>
      </w:r>
      <w:r w:rsidRPr="009043B4">
        <w:rPr>
          <w:rFonts w:ascii="Verdana" w:hAnsi="Verdana"/>
          <w:b/>
          <w:bCs/>
          <w:sz w:val="22"/>
          <w:szCs w:val="22"/>
        </w:rPr>
        <w:t xml:space="preserve"> </w:t>
      </w:r>
    </w:p>
    <w:p w14:paraId="38290C37" w14:textId="77777777" w:rsidR="008756F0" w:rsidRPr="009043B4" w:rsidRDefault="008756F0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1BE7C493" w14:textId="420F344A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lastRenderedPageBreak/>
        <w:t xml:space="preserve">Marlon </w:t>
      </w:r>
      <w:proofErr w:type="spellStart"/>
      <w:r w:rsidRPr="009043B4">
        <w:rPr>
          <w:rFonts w:ascii="Verdana" w:hAnsi="Verdana"/>
          <w:sz w:val="22"/>
          <w:szCs w:val="22"/>
        </w:rPr>
        <w:t>Humphreys</w:t>
      </w:r>
      <w:proofErr w:type="spellEnd"/>
      <w:r w:rsidRPr="009043B4">
        <w:rPr>
          <w:rFonts w:ascii="Verdana" w:hAnsi="Verdana"/>
          <w:sz w:val="22"/>
          <w:szCs w:val="22"/>
        </w:rPr>
        <w:t xml:space="preserve">-Lima*, trompete </w:t>
      </w:r>
    </w:p>
    <w:p w14:paraId="256CF998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Iury </w:t>
      </w:r>
      <w:proofErr w:type="spellStart"/>
      <w:r w:rsidRPr="009043B4">
        <w:rPr>
          <w:rFonts w:ascii="Verdana" w:hAnsi="Verdana"/>
          <w:sz w:val="22"/>
          <w:szCs w:val="22"/>
        </w:rPr>
        <w:t>Guibson</w:t>
      </w:r>
      <w:proofErr w:type="spellEnd"/>
      <w:r w:rsidRPr="009043B4">
        <w:rPr>
          <w:rFonts w:ascii="Verdana" w:hAnsi="Verdana"/>
          <w:sz w:val="22"/>
          <w:szCs w:val="22"/>
        </w:rPr>
        <w:t xml:space="preserve">, trompete </w:t>
      </w:r>
    </w:p>
    <w:p w14:paraId="60B00CEA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Ana Carolina Reggiani, trompa </w:t>
      </w:r>
    </w:p>
    <w:p w14:paraId="5CEC5EE6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Micael Ferreira, trombone </w:t>
      </w:r>
    </w:p>
    <w:p w14:paraId="73017AFD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Diego Rodrigo, tuba </w:t>
      </w:r>
    </w:p>
    <w:p w14:paraId="0DE7B763" w14:textId="77777777" w:rsidR="00467A72" w:rsidRPr="009043B4" w:rsidRDefault="00467A72" w:rsidP="00197CDE">
      <w:pPr>
        <w:pStyle w:val="Default"/>
        <w:rPr>
          <w:rFonts w:ascii="Verdana" w:hAnsi="Verdana"/>
          <w:sz w:val="22"/>
          <w:szCs w:val="22"/>
        </w:rPr>
      </w:pPr>
    </w:p>
    <w:p w14:paraId="1AD82929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MENTOR: Marlon </w:t>
      </w:r>
      <w:proofErr w:type="spellStart"/>
      <w:r w:rsidRPr="009043B4">
        <w:rPr>
          <w:rFonts w:ascii="Verdana" w:hAnsi="Verdana"/>
          <w:sz w:val="22"/>
          <w:szCs w:val="22"/>
        </w:rPr>
        <w:t>Humphreys</w:t>
      </w:r>
      <w:proofErr w:type="spellEnd"/>
      <w:r w:rsidRPr="009043B4">
        <w:rPr>
          <w:rFonts w:ascii="Verdana" w:hAnsi="Verdana"/>
          <w:sz w:val="22"/>
          <w:szCs w:val="22"/>
        </w:rPr>
        <w:t xml:space="preserve">-Lima </w:t>
      </w:r>
    </w:p>
    <w:p w14:paraId="3F56B1FC" w14:textId="77777777" w:rsidR="004879B0" w:rsidRPr="009043B4" w:rsidRDefault="004879B0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618EE88D" w14:textId="77777777" w:rsidR="001C4DD6" w:rsidRPr="009043B4" w:rsidRDefault="00197CDE" w:rsidP="001C4DD6">
      <w:pPr>
        <w:pStyle w:val="Default"/>
        <w:rPr>
          <w:rFonts w:ascii="Verdana" w:hAnsi="Verdana"/>
          <w:b/>
          <w:bCs/>
          <w:sz w:val="22"/>
          <w:szCs w:val="22"/>
        </w:rPr>
      </w:pPr>
      <w:proofErr w:type="spellStart"/>
      <w:r w:rsidRPr="009043B4">
        <w:rPr>
          <w:rFonts w:ascii="Verdana" w:hAnsi="Verdana"/>
          <w:b/>
          <w:bCs/>
          <w:sz w:val="22"/>
          <w:szCs w:val="22"/>
        </w:rPr>
        <w:t>Béla</w:t>
      </w:r>
      <w:proofErr w:type="spellEnd"/>
      <w:r w:rsidRPr="009043B4">
        <w:rPr>
          <w:rFonts w:ascii="Verdana" w:hAnsi="Verdana"/>
          <w:b/>
          <w:bCs/>
          <w:sz w:val="22"/>
          <w:szCs w:val="22"/>
        </w:rPr>
        <w:t xml:space="preserve"> BARTÓK </w:t>
      </w:r>
      <w:r w:rsidR="001C4DD6" w:rsidRPr="009043B4">
        <w:rPr>
          <w:rFonts w:ascii="Verdana" w:hAnsi="Verdana"/>
          <w:b/>
          <w:bCs/>
          <w:sz w:val="22"/>
          <w:szCs w:val="22"/>
        </w:rPr>
        <w:t xml:space="preserve">   </w:t>
      </w:r>
      <w:r w:rsidR="001C4DD6" w:rsidRPr="0025266D">
        <w:rPr>
          <w:rFonts w:ascii="Verdana" w:hAnsi="Verdana"/>
          <w:i/>
          <w:iCs/>
          <w:sz w:val="22"/>
          <w:szCs w:val="22"/>
        </w:rPr>
        <w:t>Danças Romenas</w:t>
      </w:r>
      <w:r w:rsidR="001C4DD6" w:rsidRPr="009043B4">
        <w:rPr>
          <w:rFonts w:ascii="Verdana" w:hAnsi="Verdana"/>
          <w:b/>
          <w:bCs/>
          <w:sz w:val="22"/>
          <w:szCs w:val="22"/>
        </w:rPr>
        <w:t xml:space="preserve"> </w:t>
      </w:r>
    </w:p>
    <w:p w14:paraId="7D0F420B" w14:textId="427C5040" w:rsidR="00197CDE" w:rsidRPr="009043B4" w:rsidRDefault="00197CDE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4D65A0CC" w14:textId="77777777" w:rsidR="00197CDE" w:rsidRPr="00941EFD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41EFD">
        <w:rPr>
          <w:rFonts w:ascii="Verdana" w:hAnsi="Verdana"/>
          <w:sz w:val="22"/>
          <w:szCs w:val="22"/>
        </w:rPr>
        <w:t xml:space="preserve">ARRANJO: Jônatas Reis </w:t>
      </w:r>
    </w:p>
    <w:p w14:paraId="6693D204" w14:textId="77777777" w:rsidR="004879B0" w:rsidRPr="009043B4" w:rsidRDefault="004879B0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4593A6D7" w14:textId="4FECD126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Rommel Fernandes*, violino </w:t>
      </w:r>
    </w:p>
    <w:p w14:paraId="4C74615E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Ana Clara Almeida, violino </w:t>
      </w:r>
    </w:p>
    <w:p w14:paraId="27C83621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proofErr w:type="spellStart"/>
      <w:r w:rsidRPr="009043B4">
        <w:rPr>
          <w:rFonts w:ascii="Verdana" w:hAnsi="Verdana"/>
          <w:sz w:val="22"/>
          <w:szCs w:val="22"/>
        </w:rPr>
        <w:t>Ludson</w:t>
      </w:r>
      <w:proofErr w:type="spellEnd"/>
      <w:r w:rsidRPr="009043B4">
        <w:rPr>
          <w:rFonts w:ascii="Verdana" w:hAnsi="Verdana"/>
          <w:sz w:val="22"/>
          <w:szCs w:val="22"/>
        </w:rPr>
        <w:t xml:space="preserve"> Sales, viola </w:t>
      </w:r>
    </w:p>
    <w:p w14:paraId="46D167CE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André Vieira, viola </w:t>
      </w:r>
    </w:p>
    <w:p w14:paraId="6A881F2D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Guilherme Gonçalves, violoncelo </w:t>
      </w:r>
    </w:p>
    <w:p w14:paraId="0320FD48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Clarissa Carvalho, violoncelo </w:t>
      </w:r>
    </w:p>
    <w:p w14:paraId="23A17745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Filipe Coimbra, contrabaixo </w:t>
      </w:r>
    </w:p>
    <w:p w14:paraId="046949D2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Victor Santos, flauta </w:t>
      </w:r>
    </w:p>
    <w:p w14:paraId="5641A6CC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Paulo Roberto, oboé </w:t>
      </w:r>
    </w:p>
    <w:p w14:paraId="2FA8D214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Weslley Almeida, clarinete </w:t>
      </w:r>
    </w:p>
    <w:p w14:paraId="7A90074E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Mateus Almeida*, fagote </w:t>
      </w:r>
    </w:p>
    <w:p w14:paraId="02752477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Ana Carolina Reggiani, trompa </w:t>
      </w:r>
    </w:p>
    <w:p w14:paraId="630496B6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Iury </w:t>
      </w:r>
      <w:proofErr w:type="spellStart"/>
      <w:r w:rsidRPr="009043B4">
        <w:rPr>
          <w:rFonts w:ascii="Verdana" w:hAnsi="Verdana"/>
          <w:sz w:val="22"/>
          <w:szCs w:val="22"/>
        </w:rPr>
        <w:t>Guibson</w:t>
      </w:r>
      <w:proofErr w:type="spellEnd"/>
      <w:r w:rsidRPr="009043B4">
        <w:rPr>
          <w:rFonts w:ascii="Verdana" w:hAnsi="Verdana"/>
          <w:sz w:val="22"/>
          <w:szCs w:val="22"/>
        </w:rPr>
        <w:t xml:space="preserve">, trompete </w:t>
      </w:r>
    </w:p>
    <w:p w14:paraId="4216A7C6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Micael Ferreira, trombone </w:t>
      </w:r>
    </w:p>
    <w:p w14:paraId="7A2F37BC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Diego Rodrigo, tuba </w:t>
      </w:r>
    </w:p>
    <w:p w14:paraId="007A1B37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Nalu Pimenta, harpa </w:t>
      </w:r>
    </w:p>
    <w:p w14:paraId="6772C074" w14:textId="77777777" w:rsidR="00197CDE" w:rsidRPr="009043B4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sz w:val="22"/>
          <w:szCs w:val="22"/>
        </w:rPr>
        <w:t xml:space="preserve">Valéria Prata, percussão </w:t>
      </w:r>
    </w:p>
    <w:p w14:paraId="4C7F8BCC" w14:textId="77777777" w:rsidR="004879B0" w:rsidRPr="009043B4" w:rsidRDefault="004879B0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384E1A2D" w14:textId="34738BF7" w:rsidR="00197CDE" w:rsidRDefault="00197CDE" w:rsidP="00197CDE">
      <w:pPr>
        <w:pStyle w:val="Default"/>
        <w:rPr>
          <w:rFonts w:ascii="Verdana" w:hAnsi="Verdana"/>
          <w:b/>
          <w:bCs/>
          <w:sz w:val="22"/>
          <w:szCs w:val="22"/>
        </w:rPr>
      </w:pPr>
      <w:r w:rsidRPr="009043B4">
        <w:rPr>
          <w:rFonts w:ascii="Verdana" w:hAnsi="Verdana"/>
          <w:b/>
          <w:bCs/>
          <w:sz w:val="22"/>
          <w:szCs w:val="22"/>
        </w:rPr>
        <w:t>R</w:t>
      </w:r>
      <w:r w:rsidR="005F53EC">
        <w:rPr>
          <w:rFonts w:ascii="Verdana" w:hAnsi="Verdana"/>
          <w:b/>
          <w:bCs/>
          <w:sz w:val="22"/>
          <w:szCs w:val="22"/>
        </w:rPr>
        <w:t>egente</w:t>
      </w:r>
      <w:r w:rsidRPr="009043B4">
        <w:rPr>
          <w:rFonts w:ascii="Verdana" w:hAnsi="Verdana"/>
          <w:b/>
          <w:bCs/>
          <w:sz w:val="22"/>
          <w:szCs w:val="22"/>
        </w:rPr>
        <w:t xml:space="preserve">: José Soares </w:t>
      </w:r>
    </w:p>
    <w:p w14:paraId="611692C7" w14:textId="77777777" w:rsidR="00F220E8" w:rsidRPr="009043B4" w:rsidRDefault="00F220E8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0954A7F7" w14:textId="78DB6FE3" w:rsidR="00941EFD" w:rsidRPr="00255FDC" w:rsidRDefault="00197CDE" w:rsidP="00197CDE">
      <w:pPr>
        <w:pStyle w:val="Default"/>
        <w:rPr>
          <w:rFonts w:ascii="Verdana" w:hAnsi="Verdana"/>
          <w:sz w:val="22"/>
          <w:szCs w:val="22"/>
        </w:rPr>
      </w:pPr>
      <w:r w:rsidRPr="00255FDC">
        <w:rPr>
          <w:rFonts w:ascii="Verdana" w:hAnsi="Verdana"/>
          <w:sz w:val="22"/>
          <w:szCs w:val="22"/>
        </w:rPr>
        <w:t>M</w:t>
      </w:r>
      <w:r w:rsidR="0024382A">
        <w:rPr>
          <w:rFonts w:ascii="Verdana" w:hAnsi="Verdana"/>
          <w:sz w:val="22"/>
          <w:szCs w:val="22"/>
        </w:rPr>
        <w:t>ENTOR</w:t>
      </w:r>
      <w:r w:rsidR="00A43FAF" w:rsidRPr="00255FDC">
        <w:rPr>
          <w:rFonts w:ascii="Verdana" w:hAnsi="Verdana"/>
          <w:sz w:val="22"/>
          <w:szCs w:val="22"/>
        </w:rPr>
        <w:t>: Rommel Fernandes</w:t>
      </w:r>
      <w:r w:rsidR="00F220E8" w:rsidRPr="00255FDC">
        <w:rPr>
          <w:rFonts w:ascii="Verdana" w:hAnsi="Verdana"/>
          <w:sz w:val="22"/>
          <w:szCs w:val="22"/>
        </w:rPr>
        <w:t>*</w:t>
      </w:r>
    </w:p>
    <w:p w14:paraId="6A325F72" w14:textId="06C83A20" w:rsidR="00F220E8" w:rsidRPr="00255FDC" w:rsidRDefault="00A43FAF" w:rsidP="00F220E8">
      <w:pPr>
        <w:pStyle w:val="Default"/>
        <w:rPr>
          <w:rFonts w:ascii="Verdana" w:hAnsi="Verdana"/>
          <w:sz w:val="22"/>
          <w:szCs w:val="22"/>
        </w:rPr>
      </w:pPr>
      <w:r w:rsidRPr="00255FDC">
        <w:rPr>
          <w:rFonts w:ascii="Verdana" w:hAnsi="Verdana"/>
          <w:sz w:val="22"/>
          <w:szCs w:val="22"/>
        </w:rPr>
        <w:t xml:space="preserve">Músico convidado: </w:t>
      </w:r>
      <w:r w:rsidR="00F220E8" w:rsidRPr="00255FDC">
        <w:rPr>
          <w:rFonts w:ascii="Verdana" w:hAnsi="Verdana"/>
          <w:sz w:val="22"/>
          <w:szCs w:val="22"/>
        </w:rPr>
        <w:t>Mateus Almeida*</w:t>
      </w:r>
    </w:p>
    <w:p w14:paraId="6E3E03B4" w14:textId="298499D1" w:rsidR="00A43FAF" w:rsidRDefault="00A43FAF" w:rsidP="00197CDE">
      <w:pPr>
        <w:pStyle w:val="Default"/>
        <w:rPr>
          <w:rFonts w:ascii="Verdana" w:hAnsi="Verdana"/>
          <w:b/>
          <w:bCs/>
          <w:sz w:val="22"/>
          <w:szCs w:val="22"/>
        </w:rPr>
      </w:pPr>
    </w:p>
    <w:p w14:paraId="77177F4E" w14:textId="00B21839" w:rsidR="007A33DA" w:rsidRPr="009043B4" w:rsidRDefault="00197CDE" w:rsidP="007A33DA">
      <w:pPr>
        <w:pStyle w:val="Default"/>
        <w:rPr>
          <w:rFonts w:ascii="Verdana" w:hAnsi="Verdana"/>
          <w:sz w:val="22"/>
          <w:szCs w:val="22"/>
        </w:rPr>
      </w:pPr>
      <w:r w:rsidRPr="009043B4">
        <w:rPr>
          <w:rFonts w:ascii="Verdana" w:hAnsi="Verdana"/>
          <w:b/>
          <w:bCs/>
          <w:sz w:val="22"/>
          <w:szCs w:val="22"/>
        </w:rPr>
        <w:t xml:space="preserve"> </w:t>
      </w:r>
    </w:p>
    <w:p w14:paraId="5B7BBA83" w14:textId="56071C83" w:rsidR="007A33DA" w:rsidRPr="00255FDC" w:rsidRDefault="007A33DA" w:rsidP="007A33DA">
      <w:pPr>
        <w:jc w:val="both"/>
        <w:rPr>
          <w:rFonts w:ascii="Verdana" w:hAnsi="Verdana" w:cs="Calibri Light"/>
          <w:color w:val="000000" w:themeColor="text1"/>
        </w:rPr>
      </w:pPr>
      <w:r w:rsidRPr="00255FDC">
        <w:rPr>
          <w:rFonts w:ascii="Verdana" w:hAnsi="Verdana" w:cs="Calibri Light"/>
          <w:color w:val="000000" w:themeColor="text1"/>
        </w:rPr>
        <w:t xml:space="preserve">A apresentação é gratuita. A distribuição de ingressos será feita a partir de </w:t>
      </w:r>
      <w:r w:rsidR="00D107F4" w:rsidRPr="00255FDC">
        <w:rPr>
          <w:rFonts w:ascii="Verdana" w:hAnsi="Verdana" w:cs="Calibri Light"/>
          <w:color w:val="000000" w:themeColor="text1"/>
        </w:rPr>
        <w:t>2</w:t>
      </w:r>
      <w:r w:rsidR="00860570">
        <w:rPr>
          <w:rFonts w:ascii="Verdana" w:hAnsi="Verdana" w:cs="Calibri Light"/>
          <w:color w:val="000000" w:themeColor="text1"/>
        </w:rPr>
        <w:t>5</w:t>
      </w:r>
      <w:r w:rsidRPr="00255FDC">
        <w:rPr>
          <w:rFonts w:ascii="Verdana" w:hAnsi="Verdana" w:cs="Calibri Light"/>
          <w:color w:val="000000" w:themeColor="text1"/>
        </w:rPr>
        <w:t xml:space="preserve"> de </w:t>
      </w:r>
      <w:r w:rsidR="00D107F4" w:rsidRPr="00255FDC">
        <w:rPr>
          <w:rFonts w:ascii="Verdana" w:hAnsi="Verdana" w:cs="Calibri Light"/>
          <w:color w:val="000000" w:themeColor="text1"/>
        </w:rPr>
        <w:t>junho</w:t>
      </w:r>
      <w:r w:rsidRPr="00255FDC">
        <w:rPr>
          <w:rFonts w:ascii="Verdana" w:hAnsi="Verdana" w:cs="Calibri Light"/>
          <w:color w:val="000000" w:themeColor="text1"/>
        </w:rPr>
        <w:t>, ao meio-dia, pela internet, no site da Filarmônica (</w:t>
      </w:r>
      <w:hyperlink r:id="rId8" w:history="1">
        <w:r w:rsidRPr="00255FDC">
          <w:rPr>
            <w:rStyle w:val="Hyperlink"/>
            <w:rFonts w:ascii="Verdana" w:hAnsi="Verdana" w:cs="Calibri Light"/>
            <w:color w:val="000000" w:themeColor="text1"/>
          </w:rPr>
          <w:t>www.filarmonica.art.br</w:t>
        </w:r>
      </w:hyperlink>
      <w:r w:rsidRPr="00255FDC">
        <w:rPr>
          <w:rFonts w:ascii="Verdana" w:hAnsi="Verdana" w:cs="Calibri Light"/>
          <w:color w:val="000000" w:themeColor="text1"/>
        </w:rPr>
        <w:t>), limitada a 2 ingressos por pessoa.</w:t>
      </w:r>
    </w:p>
    <w:p w14:paraId="34AF1213" w14:textId="77777777" w:rsidR="007A33DA" w:rsidRPr="009043B4" w:rsidRDefault="007A33DA" w:rsidP="007A33DA">
      <w:pPr>
        <w:rPr>
          <w:rFonts w:ascii="Verdana" w:hAnsi="Verdana"/>
        </w:rPr>
      </w:pPr>
      <w:r w:rsidRPr="009043B4">
        <w:rPr>
          <w:rFonts w:ascii="Verdana" w:hAnsi="Verdana" w:cs="Calibri Light"/>
        </w:rPr>
        <w:t xml:space="preserve">Mais informações: (31) 3219-9000 ou </w:t>
      </w:r>
      <w:hyperlink r:id="rId9" w:history="1">
        <w:r w:rsidRPr="009043B4">
          <w:rPr>
            <w:rStyle w:val="Hyperlink"/>
            <w:rFonts w:ascii="Verdana" w:hAnsi="Verdana" w:cs="Calibri Light"/>
            <w:color w:val="auto"/>
          </w:rPr>
          <w:t>www.filarmonica.art.br</w:t>
        </w:r>
      </w:hyperlink>
    </w:p>
    <w:p w14:paraId="1FA9D136" w14:textId="77777777" w:rsidR="00C20804" w:rsidRDefault="00C20804" w:rsidP="007A33DA"/>
    <w:p w14:paraId="3B553E9D" w14:textId="77777777" w:rsidR="007A33DA" w:rsidRDefault="007A33DA" w:rsidP="007A33DA">
      <w:pPr>
        <w:spacing w:line="36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 xml:space="preserve">ACADEMIA </w:t>
      </w:r>
      <w:r w:rsidRPr="00C77E76">
        <w:rPr>
          <w:rFonts w:ascii="Verdana" w:hAnsi="Verdana" w:cs="Calibri Light"/>
          <w:b/>
          <w:bCs/>
        </w:rPr>
        <w:t>FILARMÔNICA</w:t>
      </w:r>
    </w:p>
    <w:p w14:paraId="504FF376" w14:textId="24A4F4EA" w:rsidR="007A33DA" w:rsidRDefault="007A33DA" w:rsidP="007A33DA">
      <w:pPr>
        <w:jc w:val="both"/>
        <w:rPr>
          <w:rFonts w:ascii="Verdana" w:hAnsi="Verdana" w:cs="Calibri Light"/>
        </w:rPr>
      </w:pPr>
      <w:r w:rsidRPr="00F669DC">
        <w:rPr>
          <w:rFonts w:ascii="Verdana" w:hAnsi="Verdana" w:cs="Calibri Light"/>
        </w:rPr>
        <w:t xml:space="preserve">Criada em 2021, a </w:t>
      </w:r>
      <w:r w:rsidRPr="00F669DC">
        <w:rPr>
          <w:rFonts w:ascii="Verdana" w:hAnsi="Verdana" w:cs="Calibri Light"/>
          <w:b/>
          <w:bCs/>
        </w:rPr>
        <w:t>Academia Filarmônica</w:t>
      </w:r>
      <w:r w:rsidRPr="00F669DC">
        <w:rPr>
          <w:rFonts w:ascii="Verdana" w:hAnsi="Verdana" w:cs="Calibri Light"/>
        </w:rPr>
        <w:t xml:space="preserve"> integra a plataforma educacional do Instituto Cultural Filarmônica, destina-se à formação específica de instrumentistas para a atuação profissional em orquestras e possibilita o aprimoramento técnico-musical de músicos de elevado potencial artístico, residentes em Minas Gerais, por meio do ensino de excelência, com vistas à </w:t>
      </w:r>
      <w:r w:rsidRPr="00F669DC">
        <w:rPr>
          <w:rFonts w:ascii="Verdana" w:hAnsi="Verdana" w:cs="Calibri Light"/>
        </w:rPr>
        <w:lastRenderedPageBreak/>
        <w:t xml:space="preserve">prática sinfônica. Assim, </w:t>
      </w:r>
      <w:r>
        <w:rPr>
          <w:rFonts w:ascii="Verdana" w:hAnsi="Verdana" w:cs="Calibri Light"/>
        </w:rPr>
        <w:t>a Filarmônica de Minas Gerais criou</w:t>
      </w:r>
      <w:r w:rsidRPr="00F669DC">
        <w:rPr>
          <w:rFonts w:ascii="Verdana" w:hAnsi="Verdana" w:cs="Calibri Light"/>
        </w:rPr>
        <w:t xml:space="preserve">, no estado, um curso de referência para a formação de músicos qualificados, que terão mais oportunidades de ingresso no mercado de trabalho das orquestras profissionais do país. Com a Academia, a Orquestra acolhe jovens talentos, habilitados e que pensam seriamente na carreira, viabilizando os instrumentos necessários para que possam desenvolver sua aptidão. </w:t>
      </w:r>
      <w:r w:rsidRPr="00546E85">
        <w:rPr>
          <w:rFonts w:ascii="Verdana" w:hAnsi="Verdana" w:cs="Calibri Light"/>
        </w:rPr>
        <w:t xml:space="preserve">Atualmente, são </w:t>
      </w:r>
      <w:r w:rsidRPr="00550CF2">
        <w:rPr>
          <w:rFonts w:ascii="Verdana" w:hAnsi="Verdana" w:cs="Calibri Light"/>
        </w:rPr>
        <w:t>1</w:t>
      </w:r>
      <w:r w:rsidR="00EB04E5" w:rsidRPr="00550CF2">
        <w:rPr>
          <w:rFonts w:ascii="Verdana" w:hAnsi="Verdana" w:cs="Calibri Light"/>
        </w:rPr>
        <w:t>7</w:t>
      </w:r>
      <w:r w:rsidRPr="00550CF2">
        <w:rPr>
          <w:rFonts w:ascii="Verdana" w:hAnsi="Verdana" w:cs="Calibri Light"/>
        </w:rPr>
        <w:t xml:space="preserve"> instrumentistas</w:t>
      </w:r>
      <w:r w:rsidRPr="00EB04E5">
        <w:rPr>
          <w:rFonts w:ascii="Verdana" w:hAnsi="Verdana" w:cs="Calibri Light"/>
        </w:rPr>
        <w:t xml:space="preserve">, que </w:t>
      </w:r>
      <w:r w:rsidRPr="00F669DC">
        <w:rPr>
          <w:rFonts w:ascii="Verdana" w:hAnsi="Verdana" w:cs="Calibri Light"/>
        </w:rPr>
        <w:t>contam com os músicos da própria Filarmônica como mentores.</w:t>
      </w:r>
      <w:bookmarkStart w:id="3" w:name="_1fob9te"/>
      <w:bookmarkEnd w:id="3"/>
    </w:p>
    <w:p w14:paraId="326DC1E0" w14:textId="77777777" w:rsidR="00C20804" w:rsidRPr="00D45E58" w:rsidRDefault="00C20804" w:rsidP="007A33DA">
      <w:pPr>
        <w:jc w:val="both"/>
        <w:rPr>
          <w:rFonts w:ascii="Verdana" w:hAnsi="Verdana" w:cs="Calibri Light"/>
        </w:rPr>
      </w:pPr>
    </w:p>
    <w:p w14:paraId="263BDB52" w14:textId="77777777" w:rsidR="007A33DA" w:rsidRDefault="007A33DA" w:rsidP="007A33DA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6159B061" w14:textId="77777777" w:rsidR="007A33DA" w:rsidRDefault="007A33DA" w:rsidP="007A33DA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3151014A" w14:textId="77777777" w:rsidR="00F16D3E" w:rsidRPr="008E07F8" w:rsidRDefault="00F16D3E" w:rsidP="007A33DA">
      <w:pPr>
        <w:jc w:val="both"/>
        <w:rPr>
          <w:rFonts w:ascii="Verdana" w:hAnsi="Verdana" w:cs="Calibri Light"/>
        </w:rPr>
      </w:pPr>
    </w:p>
    <w:p w14:paraId="48D0600A" w14:textId="561E835D" w:rsidR="007A33DA" w:rsidRDefault="007A33DA" w:rsidP="007A33DA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F16D3E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52BD2521" w14:textId="77777777" w:rsidR="00F16D3E" w:rsidRPr="008E07F8" w:rsidRDefault="00F16D3E" w:rsidP="007A33DA">
      <w:pPr>
        <w:jc w:val="both"/>
        <w:rPr>
          <w:rFonts w:ascii="Verdana" w:hAnsi="Verdana" w:cs="Calibri Light"/>
        </w:rPr>
      </w:pPr>
    </w:p>
    <w:p w14:paraId="7D014190" w14:textId="77777777" w:rsidR="007A33DA" w:rsidRDefault="007A33DA" w:rsidP="007A33DA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9DAAB39" w14:textId="77777777" w:rsidR="00F16D3E" w:rsidRPr="008E07F8" w:rsidRDefault="00F16D3E" w:rsidP="007A33DA">
      <w:pPr>
        <w:jc w:val="both"/>
        <w:rPr>
          <w:rFonts w:ascii="Verdana" w:hAnsi="Verdana" w:cs="Calibri Light"/>
        </w:rPr>
      </w:pPr>
    </w:p>
    <w:p w14:paraId="343D1AAA" w14:textId="77777777" w:rsidR="007A33DA" w:rsidRDefault="007A33DA" w:rsidP="007A33DA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21215E5C" w14:textId="77777777" w:rsidR="00F16D3E" w:rsidRDefault="00F16D3E" w:rsidP="007A33DA">
      <w:pPr>
        <w:jc w:val="both"/>
        <w:rPr>
          <w:rFonts w:ascii="Verdana" w:hAnsi="Verdana" w:cs="Calibri Light"/>
        </w:rPr>
      </w:pPr>
    </w:p>
    <w:p w14:paraId="54AFB4D7" w14:textId="38D28763" w:rsidR="007A33DA" w:rsidRPr="00F21D9E" w:rsidRDefault="007A33DA" w:rsidP="007A33DA">
      <w:pPr>
        <w:jc w:val="both"/>
        <w:rPr>
          <w:rFonts w:ascii="Verdana" w:hAnsi="Verdana"/>
          <w:b/>
          <w:bCs/>
        </w:rPr>
      </w:pPr>
      <w:r w:rsidRPr="00F21D9E">
        <w:rPr>
          <w:rFonts w:ascii="Verdana" w:hAnsi="Verdana"/>
          <w:b/>
          <w:bCs/>
        </w:rPr>
        <w:t>—</w:t>
      </w:r>
    </w:p>
    <w:p w14:paraId="73B973FE" w14:textId="77777777" w:rsidR="007A33DA" w:rsidRPr="00F21D9E" w:rsidRDefault="007A33DA" w:rsidP="007A33DA">
      <w:pPr>
        <w:rPr>
          <w:rFonts w:ascii="Verdana" w:hAnsi="Verdana"/>
          <w:b/>
          <w:bCs/>
        </w:rPr>
      </w:pPr>
      <w:r w:rsidRPr="00F21D9E">
        <w:rPr>
          <w:rFonts w:ascii="Verdana" w:hAnsi="Verdana"/>
          <w:b/>
          <w:bCs/>
        </w:rPr>
        <w:t xml:space="preserve">INFORMAÇÕES </w:t>
      </w:r>
    </w:p>
    <w:p w14:paraId="2CA3D9F3" w14:textId="77777777" w:rsidR="007A33DA" w:rsidRPr="00F21D9E" w:rsidRDefault="007A33DA" w:rsidP="007A33DA">
      <w:pPr>
        <w:rPr>
          <w:rFonts w:ascii="Verdana" w:hAnsi="Verdana"/>
          <w:b/>
          <w:bCs/>
        </w:rPr>
      </w:pPr>
      <w:r w:rsidRPr="00F21D9E">
        <w:rPr>
          <w:rFonts w:ascii="Verdana" w:hAnsi="Verdana"/>
          <w:b/>
          <w:bCs/>
        </w:rPr>
        <w:t>PARA A IMPRENSA</w:t>
      </w:r>
    </w:p>
    <w:p w14:paraId="24ED10BA" w14:textId="77777777" w:rsidR="007A33DA" w:rsidRPr="00F21D9E" w:rsidRDefault="007A33DA" w:rsidP="007A33DA">
      <w:pPr>
        <w:rPr>
          <w:rFonts w:ascii="Verdana" w:hAnsi="Verdana"/>
        </w:rPr>
      </w:pPr>
    </w:p>
    <w:p w14:paraId="35A7740E" w14:textId="77777777" w:rsidR="007A33DA" w:rsidRPr="00F21D9E" w:rsidRDefault="007A33DA" w:rsidP="007A33DA">
      <w:pPr>
        <w:spacing w:line="240" w:lineRule="auto"/>
        <w:rPr>
          <w:rFonts w:ascii="Verdana" w:hAnsi="Verdana"/>
          <w:b/>
          <w:bCs/>
        </w:rPr>
      </w:pPr>
      <w:r w:rsidRPr="00F21D9E">
        <w:rPr>
          <w:rFonts w:ascii="Verdana" w:hAnsi="Verdana"/>
          <w:b/>
          <w:bCs/>
        </w:rPr>
        <w:t xml:space="preserve">Personal Press </w:t>
      </w:r>
    </w:p>
    <w:p w14:paraId="741C17AC" w14:textId="77777777" w:rsidR="007A33DA" w:rsidRPr="00F21D9E" w:rsidRDefault="007A33DA" w:rsidP="007A33DA">
      <w:pPr>
        <w:spacing w:line="240" w:lineRule="auto"/>
        <w:rPr>
          <w:rFonts w:ascii="Verdana" w:hAnsi="Verdana"/>
        </w:rPr>
      </w:pPr>
      <w:r w:rsidRPr="00F21D9E">
        <w:rPr>
          <w:rFonts w:ascii="Verdana" w:hAnsi="Verdana"/>
        </w:rPr>
        <w:t xml:space="preserve">Polliane Eliziário </w:t>
      </w:r>
    </w:p>
    <w:p w14:paraId="58A3EE88" w14:textId="62515DC1" w:rsidR="00BA4276" w:rsidRPr="00940BCD" w:rsidRDefault="007A33DA" w:rsidP="00E301B8">
      <w:pPr>
        <w:spacing w:line="240" w:lineRule="auto"/>
        <w:rPr>
          <w:rFonts w:ascii="Verdana" w:hAnsi="Verdana"/>
        </w:rPr>
      </w:pPr>
      <w:hyperlink r:id="rId10" w:history="1">
        <w:r w:rsidRPr="00F21D9E">
          <w:rPr>
            <w:rStyle w:val="Hyperlink"/>
            <w:rFonts w:ascii="Verdana" w:hAnsi="Verdana"/>
            <w:i/>
            <w:iCs/>
          </w:rPr>
          <w:t>polliane.eliziario@personalpress.jor.br</w:t>
        </w:r>
      </w:hyperlink>
      <w:r w:rsidRPr="00F21D9E">
        <w:rPr>
          <w:rFonts w:ascii="Verdana" w:hAnsi="Verdana"/>
          <w:i/>
          <w:iCs/>
        </w:rPr>
        <w:t xml:space="preserve"> |</w:t>
      </w:r>
      <w:r w:rsidRPr="00F21D9E">
        <w:rPr>
          <w:rFonts w:ascii="Verdana" w:hAnsi="Verdana"/>
        </w:rPr>
        <w:t xml:space="preserve"> (31) 99788-3029</w:t>
      </w:r>
    </w:p>
    <w:sectPr w:rsidR="00BA4276" w:rsidRPr="00940BCD" w:rsidSect="00DB698B">
      <w:headerReference w:type="default" r:id="rId11"/>
      <w:footerReference w:type="default" r:id="rId12"/>
      <w:pgSz w:w="11909" w:h="16834" w:code="9"/>
      <w:pgMar w:top="1417" w:right="1701" w:bottom="1417" w:left="1701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AC55FD" w14:textId="77777777" w:rsidR="009819FA" w:rsidRDefault="009819FA">
      <w:pPr>
        <w:spacing w:line="240" w:lineRule="auto"/>
      </w:pPr>
      <w:r>
        <w:separator/>
      </w:r>
    </w:p>
  </w:endnote>
  <w:endnote w:type="continuationSeparator" w:id="0">
    <w:p w14:paraId="6ECD34BB" w14:textId="77777777" w:rsidR="009819FA" w:rsidRDefault="009819F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CCA5207C-A2FF-47C8-9318-DDE31B067B6E}"/>
    <w:embedBold r:id="rId2" w:fontKey="{B67583CF-5162-41E5-BFEF-C4B62C68936C}"/>
    <w:embedItalic r:id="rId3" w:fontKey="{1E852FA0-AB7E-4345-98B0-EE974646075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91F0156-3FF2-416F-96D2-8249CE1778B7}"/>
    <w:embedBold r:id="rId5" w:fontKey="{40BCD3DA-5D87-4FFE-8C92-6DC49410E1E7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7A4CEDE6-F41B-4F8E-8D0C-B2231F3152F4}"/>
    <w:embedBold r:id="rId7" w:fontKey="{E875E1B9-66A7-4010-BA8A-E947E2985ACB}"/>
    <w:embedItalic r:id="rId8" w:fontKey="{9D3EA2C5-37C2-402F-90F6-87CFF5E2DAC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5865057D-84D9-494C-A862-C2000E337B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F0A95" w14:textId="77777777" w:rsidR="009819FA" w:rsidRDefault="009819FA">
      <w:pPr>
        <w:spacing w:line="240" w:lineRule="auto"/>
      </w:pPr>
      <w:r>
        <w:separator/>
      </w:r>
    </w:p>
  </w:footnote>
  <w:footnote w:type="continuationSeparator" w:id="0">
    <w:p w14:paraId="3A9DA80B" w14:textId="77777777" w:rsidR="009819FA" w:rsidRDefault="009819F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350B"/>
    <w:rsid w:val="00024F70"/>
    <w:rsid w:val="00025BB4"/>
    <w:rsid w:val="00026C21"/>
    <w:rsid w:val="00040A2A"/>
    <w:rsid w:val="0004761D"/>
    <w:rsid w:val="000619F1"/>
    <w:rsid w:val="00064147"/>
    <w:rsid w:val="00067231"/>
    <w:rsid w:val="00071A97"/>
    <w:rsid w:val="000758A1"/>
    <w:rsid w:val="00084B90"/>
    <w:rsid w:val="000B117F"/>
    <w:rsid w:val="000B7B44"/>
    <w:rsid w:val="000D44CC"/>
    <w:rsid w:val="000F6697"/>
    <w:rsid w:val="001141C6"/>
    <w:rsid w:val="001311FC"/>
    <w:rsid w:val="00147E7D"/>
    <w:rsid w:val="00154DA1"/>
    <w:rsid w:val="001940E4"/>
    <w:rsid w:val="00197CDE"/>
    <w:rsid w:val="001B1313"/>
    <w:rsid w:val="001C293C"/>
    <w:rsid w:val="001C4DD6"/>
    <w:rsid w:val="001E06A9"/>
    <w:rsid w:val="001F386F"/>
    <w:rsid w:val="001F4C6B"/>
    <w:rsid w:val="002010AF"/>
    <w:rsid w:val="00203BDB"/>
    <w:rsid w:val="0020576A"/>
    <w:rsid w:val="00213E42"/>
    <w:rsid w:val="00221645"/>
    <w:rsid w:val="00224066"/>
    <w:rsid w:val="0023339F"/>
    <w:rsid w:val="0023635C"/>
    <w:rsid w:val="00237503"/>
    <w:rsid w:val="0024382A"/>
    <w:rsid w:val="0025266D"/>
    <w:rsid w:val="00255FDC"/>
    <w:rsid w:val="002665AF"/>
    <w:rsid w:val="00274C5E"/>
    <w:rsid w:val="00284B7A"/>
    <w:rsid w:val="002938C9"/>
    <w:rsid w:val="002D34F5"/>
    <w:rsid w:val="00320028"/>
    <w:rsid w:val="00324501"/>
    <w:rsid w:val="0032486F"/>
    <w:rsid w:val="00335175"/>
    <w:rsid w:val="00335A1D"/>
    <w:rsid w:val="003613C8"/>
    <w:rsid w:val="0036476B"/>
    <w:rsid w:val="00374F8B"/>
    <w:rsid w:val="00385F64"/>
    <w:rsid w:val="00391C71"/>
    <w:rsid w:val="00393F77"/>
    <w:rsid w:val="003B1F87"/>
    <w:rsid w:val="003B72D7"/>
    <w:rsid w:val="003B75CC"/>
    <w:rsid w:val="003E72F1"/>
    <w:rsid w:val="003F774C"/>
    <w:rsid w:val="00416BBE"/>
    <w:rsid w:val="00424D73"/>
    <w:rsid w:val="00452C88"/>
    <w:rsid w:val="00467A72"/>
    <w:rsid w:val="00471C7A"/>
    <w:rsid w:val="00473B31"/>
    <w:rsid w:val="004879B0"/>
    <w:rsid w:val="00490C60"/>
    <w:rsid w:val="004919D0"/>
    <w:rsid w:val="00497557"/>
    <w:rsid w:val="004A0684"/>
    <w:rsid w:val="004B6300"/>
    <w:rsid w:val="004B63D8"/>
    <w:rsid w:val="004C332F"/>
    <w:rsid w:val="004C67C6"/>
    <w:rsid w:val="004D23C3"/>
    <w:rsid w:val="004F0E6B"/>
    <w:rsid w:val="0050747A"/>
    <w:rsid w:val="00510CEB"/>
    <w:rsid w:val="00546C5D"/>
    <w:rsid w:val="00550CF2"/>
    <w:rsid w:val="005518B2"/>
    <w:rsid w:val="00554996"/>
    <w:rsid w:val="005778F8"/>
    <w:rsid w:val="00580804"/>
    <w:rsid w:val="005900C3"/>
    <w:rsid w:val="005A3265"/>
    <w:rsid w:val="005C65AC"/>
    <w:rsid w:val="005D592D"/>
    <w:rsid w:val="005F53EC"/>
    <w:rsid w:val="00600247"/>
    <w:rsid w:val="0061252A"/>
    <w:rsid w:val="00614538"/>
    <w:rsid w:val="0061501E"/>
    <w:rsid w:val="00623CCB"/>
    <w:rsid w:val="0063294C"/>
    <w:rsid w:val="0064690C"/>
    <w:rsid w:val="00655B89"/>
    <w:rsid w:val="006819F6"/>
    <w:rsid w:val="006831B6"/>
    <w:rsid w:val="00694619"/>
    <w:rsid w:val="006A27B9"/>
    <w:rsid w:val="006A4B42"/>
    <w:rsid w:val="006A6809"/>
    <w:rsid w:val="006C302F"/>
    <w:rsid w:val="006D0B1C"/>
    <w:rsid w:val="006D3816"/>
    <w:rsid w:val="006D5619"/>
    <w:rsid w:val="006F2DA7"/>
    <w:rsid w:val="006F3B63"/>
    <w:rsid w:val="00723556"/>
    <w:rsid w:val="00723A14"/>
    <w:rsid w:val="007254A3"/>
    <w:rsid w:val="007350E4"/>
    <w:rsid w:val="0073614D"/>
    <w:rsid w:val="007379F1"/>
    <w:rsid w:val="00741F71"/>
    <w:rsid w:val="00753C00"/>
    <w:rsid w:val="007669C7"/>
    <w:rsid w:val="00775859"/>
    <w:rsid w:val="00780E59"/>
    <w:rsid w:val="00781DFA"/>
    <w:rsid w:val="007A33DA"/>
    <w:rsid w:val="007B6468"/>
    <w:rsid w:val="007D7D19"/>
    <w:rsid w:val="007E6023"/>
    <w:rsid w:val="007E6502"/>
    <w:rsid w:val="007F3A6E"/>
    <w:rsid w:val="007F7495"/>
    <w:rsid w:val="00801BE5"/>
    <w:rsid w:val="00826AC1"/>
    <w:rsid w:val="00834777"/>
    <w:rsid w:val="008349FA"/>
    <w:rsid w:val="00837309"/>
    <w:rsid w:val="00854F15"/>
    <w:rsid w:val="00860570"/>
    <w:rsid w:val="008756F0"/>
    <w:rsid w:val="008A126C"/>
    <w:rsid w:val="008A3685"/>
    <w:rsid w:val="008B13D9"/>
    <w:rsid w:val="008B5187"/>
    <w:rsid w:val="008C5549"/>
    <w:rsid w:val="008E6C97"/>
    <w:rsid w:val="008F00DB"/>
    <w:rsid w:val="009043B4"/>
    <w:rsid w:val="00905524"/>
    <w:rsid w:val="00920931"/>
    <w:rsid w:val="00935974"/>
    <w:rsid w:val="00940BCD"/>
    <w:rsid w:val="00941EFD"/>
    <w:rsid w:val="00942DB8"/>
    <w:rsid w:val="00956681"/>
    <w:rsid w:val="009819FA"/>
    <w:rsid w:val="00992085"/>
    <w:rsid w:val="00993561"/>
    <w:rsid w:val="009B54B3"/>
    <w:rsid w:val="009B63A6"/>
    <w:rsid w:val="009E072B"/>
    <w:rsid w:val="009F01B3"/>
    <w:rsid w:val="009F4EC6"/>
    <w:rsid w:val="009F6BC8"/>
    <w:rsid w:val="00A06C6B"/>
    <w:rsid w:val="00A20AB2"/>
    <w:rsid w:val="00A23754"/>
    <w:rsid w:val="00A31E52"/>
    <w:rsid w:val="00A35AE1"/>
    <w:rsid w:val="00A403B2"/>
    <w:rsid w:val="00A43FAF"/>
    <w:rsid w:val="00A46164"/>
    <w:rsid w:val="00A57133"/>
    <w:rsid w:val="00A57BBA"/>
    <w:rsid w:val="00A904B9"/>
    <w:rsid w:val="00AB495E"/>
    <w:rsid w:val="00AD39FA"/>
    <w:rsid w:val="00B17891"/>
    <w:rsid w:val="00B254C0"/>
    <w:rsid w:val="00B277D5"/>
    <w:rsid w:val="00B31E32"/>
    <w:rsid w:val="00B644C8"/>
    <w:rsid w:val="00BA4276"/>
    <w:rsid w:val="00BA65F0"/>
    <w:rsid w:val="00BB1CAB"/>
    <w:rsid w:val="00BB563B"/>
    <w:rsid w:val="00BB581A"/>
    <w:rsid w:val="00BB7774"/>
    <w:rsid w:val="00BE1F2C"/>
    <w:rsid w:val="00BE6471"/>
    <w:rsid w:val="00BF76FF"/>
    <w:rsid w:val="00C04BA7"/>
    <w:rsid w:val="00C138CB"/>
    <w:rsid w:val="00C1592B"/>
    <w:rsid w:val="00C20804"/>
    <w:rsid w:val="00C23179"/>
    <w:rsid w:val="00C27913"/>
    <w:rsid w:val="00C64CB8"/>
    <w:rsid w:val="00C8787C"/>
    <w:rsid w:val="00C9043F"/>
    <w:rsid w:val="00C978C1"/>
    <w:rsid w:val="00C97F32"/>
    <w:rsid w:val="00CA3545"/>
    <w:rsid w:val="00CB79C9"/>
    <w:rsid w:val="00CC6AE0"/>
    <w:rsid w:val="00CD1ADB"/>
    <w:rsid w:val="00CD5394"/>
    <w:rsid w:val="00CF4AF8"/>
    <w:rsid w:val="00D107F4"/>
    <w:rsid w:val="00D4569D"/>
    <w:rsid w:val="00D63F35"/>
    <w:rsid w:val="00D80033"/>
    <w:rsid w:val="00D805BD"/>
    <w:rsid w:val="00DA279F"/>
    <w:rsid w:val="00DB66E5"/>
    <w:rsid w:val="00DB698B"/>
    <w:rsid w:val="00DC6517"/>
    <w:rsid w:val="00DD5725"/>
    <w:rsid w:val="00DD588E"/>
    <w:rsid w:val="00E005C9"/>
    <w:rsid w:val="00E12915"/>
    <w:rsid w:val="00E1773F"/>
    <w:rsid w:val="00E22503"/>
    <w:rsid w:val="00E24825"/>
    <w:rsid w:val="00E301B8"/>
    <w:rsid w:val="00E304B1"/>
    <w:rsid w:val="00E312D9"/>
    <w:rsid w:val="00E552BF"/>
    <w:rsid w:val="00E86C35"/>
    <w:rsid w:val="00E9542F"/>
    <w:rsid w:val="00E9778D"/>
    <w:rsid w:val="00EA1611"/>
    <w:rsid w:val="00EA3DC3"/>
    <w:rsid w:val="00EB04E5"/>
    <w:rsid w:val="00EB2579"/>
    <w:rsid w:val="00ED7E02"/>
    <w:rsid w:val="00EE1A14"/>
    <w:rsid w:val="00EF21E6"/>
    <w:rsid w:val="00EF298D"/>
    <w:rsid w:val="00EF2A3A"/>
    <w:rsid w:val="00F16D3E"/>
    <w:rsid w:val="00F220E8"/>
    <w:rsid w:val="00F246BC"/>
    <w:rsid w:val="00F264FF"/>
    <w:rsid w:val="00F457E6"/>
    <w:rsid w:val="00F476A5"/>
    <w:rsid w:val="00F72BDA"/>
    <w:rsid w:val="00F86407"/>
    <w:rsid w:val="00F97DDA"/>
    <w:rsid w:val="00FA1765"/>
    <w:rsid w:val="00FB15CB"/>
    <w:rsid w:val="00FD4ECF"/>
    <w:rsid w:val="00FD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2A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filarmonica.art.br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polliane.eliziario@personalpress.jor.br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filarmonica.art.br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4</Pages>
  <Words>1086</Words>
  <Characters>5868</Characters>
  <Application>Microsoft Office Word</Application>
  <DocSecurity>0</DocSecurity>
  <Lines>48</Lines>
  <Paragraphs>13</Paragraphs>
  <ScaleCrop>false</ScaleCrop>
  <Company/>
  <LinksUpToDate>false</LinksUpToDate>
  <CharactersWithSpaces>6941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68</cp:revision>
  <dcterms:created xsi:type="dcterms:W3CDTF">2026-06-15T19:29:00Z</dcterms:created>
  <dcterms:modified xsi:type="dcterms:W3CDTF">2026-06-17T23:50:00Z</dcterms:modified>
</cp:coreProperties>
</file>